
<file path=[Content_Types].xml><?xml version="1.0" encoding="utf-8"?>
<Types xmlns="http://schemas.openxmlformats.org/package/2006/content-types">
  <Default Extension="emf" ContentType="application/x-msmetafile"/>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31CFE" w14:textId="77777777" w:rsidR="00A87D18" w:rsidRDefault="00A87D18" w:rsidP="00A87D18">
      <w:pPr>
        <w:pStyle w:val="ConsPlusTitle"/>
        <w:ind w:firstLine="540"/>
        <w:jc w:val="both"/>
        <w:outlineLvl w:val="2"/>
      </w:pPr>
      <w:r>
        <w:t>18. Система оценки достижения планируемых результатов освоения ФОП СОО.</w:t>
      </w:r>
    </w:p>
    <w:p w14:paraId="4BBBF93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СОО и обеспечение эффективной обратной связи, позволяющей осуществлять управление образовательным процессом.</w:t>
      </w:r>
    </w:p>
    <w:p w14:paraId="05539A2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 Основными направлениями и целями оценочной деятельности в образовательной организации являются:</w:t>
      </w:r>
    </w:p>
    <w:p w14:paraId="734CA8D8"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14:paraId="5EF663E6"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оценка результатов деятельности образовательной организации как основа аккредитационных процедур.</w:t>
      </w:r>
    </w:p>
    <w:p w14:paraId="2D634B18" w14:textId="387365D9"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18.3. Основным объектом системы оценки, ее содержательной и критериальной базой выступают требования </w:t>
      </w:r>
      <w:r w:rsidRPr="00A87D18">
        <w:rPr>
          <w:color w:val="0000FF"/>
          <w:sz w:val="28"/>
          <w:szCs w:val="28"/>
        </w:rPr>
        <w:t>ФГОС СОО</w:t>
      </w:r>
      <w:r w:rsidRPr="00A87D18">
        <w:rPr>
          <w:sz w:val="28"/>
          <w:szCs w:val="28"/>
        </w:rPr>
        <w:t>, которые конкретизируются в планируемых результатах освоения обучающимися ФОП СОО. Система оценки включает процедуры внутренней и внешней оценки.</w:t>
      </w:r>
    </w:p>
    <w:p w14:paraId="554497B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18.4. Внутренняя оценка включает:</w:t>
      </w:r>
    </w:p>
    <w:p w14:paraId="437CD93D"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стартовую диагностику;</w:t>
      </w:r>
    </w:p>
    <w:p w14:paraId="27A6D4E0"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текущую и тематическую оценку;</w:t>
      </w:r>
    </w:p>
    <w:p w14:paraId="46415570"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итоговую оценку;</w:t>
      </w:r>
    </w:p>
    <w:p w14:paraId="53778F2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промежуточную аттестацию;</w:t>
      </w:r>
    </w:p>
    <w:p w14:paraId="2CBB2FA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психолого-педагогическое наблюдение;</w:t>
      </w:r>
    </w:p>
    <w:p w14:paraId="242099ED"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внутренний мониторинг образовательных достижений обучающихся.</w:t>
      </w:r>
    </w:p>
    <w:p w14:paraId="11BDD4A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Длительность контрольной работы, являющейся формой письменной проверки результатов обучения с целью оценки уровня достижения </w:t>
      </w:r>
      <w:r w:rsidRPr="00A87D18">
        <w:rPr>
          <w:sz w:val="28"/>
          <w:szCs w:val="28"/>
        </w:rPr>
        <w:lastRenderedPageBreak/>
        <w:t>предметных и (или) метапредметных результатов, составляет от одного до двух уроков (не более чем 45 минут каждый).</w:t>
      </w:r>
    </w:p>
    <w:p w14:paraId="3A94671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Длительность практической работы, являющейся формой организации учебного процесса, направленной на выработку у обучающихся практических умений, включая лабораторные, интерактивные и иные работы и не являющейся формой контроля, составляет один урок (не более чем 45 минут).</w:t>
      </w:r>
    </w:p>
    <w:p w14:paraId="6A445F7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p>
    <w:p w14:paraId="6952538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18.5. Внешняя оценка включает:</w:t>
      </w:r>
    </w:p>
    <w:p w14:paraId="165C86FE" w14:textId="3BF93A1C" w:rsidR="00A87D18" w:rsidRPr="00A87D18" w:rsidRDefault="00A87D18" w:rsidP="00A87D18">
      <w:pPr>
        <w:pStyle w:val="ConsPlusNormal"/>
        <w:spacing w:line="360" w:lineRule="auto"/>
        <w:ind w:firstLine="540"/>
        <w:jc w:val="both"/>
        <w:rPr>
          <w:sz w:val="28"/>
          <w:szCs w:val="28"/>
        </w:rPr>
      </w:pPr>
      <w:r w:rsidRPr="00A87D18">
        <w:rPr>
          <w:sz w:val="28"/>
          <w:szCs w:val="28"/>
        </w:rPr>
        <w:t>независимую оценку качества подготовки обучающихся</w:t>
      </w:r>
      <w:r w:rsidRPr="00A87D18">
        <w:rPr>
          <w:rStyle w:val="a5"/>
          <w:sz w:val="28"/>
          <w:szCs w:val="28"/>
        </w:rPr>
        <w:footnoteReference w:id="1"/>
      </w:r>
      <w:r w:rsidRPr="00A87D18">
        <w:rPr>
          <w:sz w:val="28"/>
          <w:szCs w:val="28"/>
        </w:rPr>
        <w:t>;</w:t>
      </w:r>
    </w:p>
    <w:p w14:paraId="6E506709" w14:textId="77777777" w:rsidR="00A87D18" w:rsidRPr="00A87D18" w:rsidRDefault="00A87D18" w:rsidP="00A87D18">
      <w:pPr>
        <w:pStyle w:val="ConsPlusNormal"/>
        <w:spacing w:line="360" w:lineRule="auto"/>
        <w:ind w:firstLine="540"/>
        <w:jc w:val="both"/>
        <w:rPr>
          <w:sz w:val="28"/>
          <w:szCs w:val="28"/>
        </w:rPr>
      </w:pPr>
    </w:p>
    <w:p w14:paraId="1D8DC3CD" w14:textId="0D457815" w:rsidR="00A87D18" w:rsidRPr="00A87D18" w:rsidRDefault="00A87D18" w:rsidP="00A87D18">
      <w:pPr>
        <w:pStyle w:val="ConsPlusNormal"/>
        <w:spacing w:line="360" w:lineRule="auto"/>
        <w:ind w:firstLine="540"/>
        <w:jc w:val="both"/>
        <w:rPr>
          <w:sz w:val="28"/>
          <w:szCs w:val="28"/>
        </w:rPr>
      </w:pPr>
      <w:r w:rsidRPr="00A87D18">
        <w:rPr>
          <w:sz w:val="28"/>
          <w:szCs w:val="28"/>
        </w:rPr>
        <w:t>итоговую аттестацию</w:t>
      </w:r>
      <w:r w:rsidRPr="00A87D18">
        <w:rPr>
          <w:rStyle w:val="a5"/>
          <w:sz w:val="28"/>
          <w:szCs w:val="28"/>
        </w:rPr>
        <w:footnoteReference w:id="2"/>
      </w:r>
      <w:r w:rsidRPr="00A87D18">
        <w:rPr>
          <w:sz w:val="28"/>
          <w:szCs w:val="28"/>
        </w:rPr>
        <w:t>.</w:t>
      </w:r>
    </w:p>
    <w:p w14:paraId="06099BEC" w14:textId="77777777" w:rsidR="00A87D18" w:rsidRPr="00A87D18" w:rsidRDefault="00A87D18" w:rsidP="00A87D18">
      <w:pPr>
        <w:pStyle w:val="ConsPlusNormal"/>
        <w:spacing w:line="360" w:lineRule="auto"/>
        <w:ind w:firstLine="540"/>
        <w:jc w:val="both"/>
        <w:rPr>
          <w:sz w:val="28"/>
          <w:szCs w:val="28"/>
        </w:rPr>
      </w:pPr>
    </w:p>
    <w:p w14:paraId="39AF7291" w14:textId="34F3DA14"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18.6. В соответствии с </w:t>
      </w:r>
      <w:r w:rsidRPr="00A87D18">
        <w:rPr>
          <w:color w:val="0000FF"/>
          <w:sz w:val="28"/>
          <w:szCs w:val="28"/>
        </w:rPr>
        <w:t>ФГОС СОО</w:t>
      </w:r>
      <w:r w:rsidRPr="00A87D18">
        <w:rPr>
          <w:sz w:val="28"/>
          <w:szCs w:val="28"/>
        </w:rPr>
        <w:t xml:space="preserve">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1ACB099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7A3C4C7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18.8. Уровневый подход служит важнейшей основой для организации индивидуальной работы с обучающимися. Он реализуется как по отношению </w:t>
      </w:r>
      <w:r w:rsidRPr="00A87D18">
        <w:rPr>
          <w:sz w:val="28"/>
          <w:szCs w:val="28"/>
        </w:rPr>
        <w:lastRenderedPageBreak/>
        <w:t>к содержанию оценки, так и к представлению и интерпретации результатов измерений.</w:t>
      </w:r>
    </w:p>
    <w:p w14:paraId="764F0E5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18.9. Уровневый подход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14:paraId="51E5B243"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18.10. Комплексный подход к оценке образовательных достижений реализуется через:</w:t>
      </w:r>
    </w:p>
    <w:p w14:paraId="73F4970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оценку предметных и метапредметных результатов;</w:t>
      </w:r>
    </w:p>
    <w:p w14:paraId="09527D20"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использование комплекса оценочных процедур для выявления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3C96F417"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использование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14:paraId="061EEA6E"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14:paraId="6B1429C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14:paraId="7F94348C" w14:textId="08771EC1"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18.11.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w:t>
      </w:r>
      <w:r w:rsidRPr="00A87D18">
        <w:rPr>
          <w:color w:val="0000FF"/>
          <w:sz w:val="28"/>
          <w:szCs w:val="28"/>
        </w:rPr>
        <w:t>ФГОС СОО</w:t>
      </w:r>
      <w:r w:rsidRPr="00A87D18">
        <w:rPr>
          <w:sz w:val="28"/>
          <w:szCs w:val="28"/>
        </w:rPr>
        <w:t>.</w:t>
      </w:r>
    </w:p>
    <w:p w14:paraId="73B0DCF6"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18.12. Формирование личностных результатов обеспечивается в ходе </w:t>
      </w:r>
      <w:r w:rsidRPr="00A87D18">
        <w:rPr>
          <w:sz w:val="28"/>
          <w:szCs w:val="28"/>
        </w:rPr>
        <w:lastRenderedPageBreak/>
        <w:t>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w:t>
      </w:r>
    </w:p>
    <w:p w14:paraId="6319BE2E"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18.13. 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школьного уровней; в соблюдении норм и правил, 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делать осознанный выбор своей образовательной траектории, в том числе выбор профессии.</w:t>
      </w:r>
    </w:p>
    <w:p w14:paraId="6DA1CB7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18.14.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14:paraId="73069AFE"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18.15. Оценка метапредметных результатов представляет собой оценку достижения планируемых результатов освоения ФОП СОО, которые отражают совокупность познавательных, коммуникативных и регулятивных универсальных учебных действий.</w:t>
      </w:r>
    </w:p>
    <w:p w14:paraId="5F7506A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18.16. Формирование метапредметных результатов обеспечивается комплексом освоения программ учебных предметов и внеурочной деятельности.</w:t>
      </w:r>
    </w:p>
    <w:p w14:paraId="278DCCD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18.17. Основным объектом оценки метапредметных результатов является:</w:t>
      </w:r>
    </w:p>
    <w:p w14:paraId="05F79A6A"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освоение обучающимися универсальных учебных действий (регулятивных, познавательных, коммуникативных);</w:t>
      </w:r>
    </w:p>
    <w:p w14:paraId="06EB8D3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способность использования универсальных учебных действий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A87D18">
        <w:rPr>
          <w:sz w:val="28"/>
          <w:szCs w:val="28"/>
        </w:rPr>
        <w:lastRenderedPageBreak/>
        <w:t>участию в построении индивидуальной образовательной траектории;</w:t>
      </w:r>
    </w:p>
    <w:p w14:paraId="1595D72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овладение навыками учебно-исследовательской, проектной и социальной деятельности.</w:t>
      </w:r>
    </w:p>
    <w:p w14:paraId="306C521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18.17.1. 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среднего общего образования.</w:t>
      </w:r>
    </w:p>
    <w:p w14:paraId="4695B1B7" w14:textId="77777777" w:rsidR="00A87D18" w:rsidRPr="00A87D18" w:rsidRDefault="00A87D18" w:rsidP="00A87D18">
      <w:pPr>
        <w:pStyle w:val="ConsPlusNormal"/>
        <w:spacing w:line="360" w:lineRule="auto"/>
        <w:jc w:val="both"/>
        <w:rPr>
          <w:sz w:val="28"/>
          <w:szCs w:val="28"/>
        </w:rPr>
      </w:pPr>
    </w:p>
    <w:p w14:paraId="77CF9B42" w14:textId="77777777" w:rsidR="00A87D18" w:rsidRPr="00A87D18" w:rsidRDefault="00A87D18" w:rsidP="00A87D18">
      <w:pPr>
        <w:pStyle w:val="ConsPlusNormal"/>
        <w:spacing w:line="360" w:lineRule="auto"/>
        <w:jc w:val="right"/>
        <w:rPr>
          <w:sz w:val="28"/>
          <w:szCs w:val="28"/>
        </w:rPr>
      </w:pPr>
      <w:r w:rsidRPr="00A87D18">
        <w:rPr>
          <w:sz w:val="28"/>
          <w:szCs w:val="28"/>
        </w:rPr>
        <w:t>Таблица 1</w:t>
      </w:r>
    </w:p>
    <w:p w14:paraId="728434C0" w14:textId="77777777" w:rsidR="00A87D18" w:rsidRPr="00A87D18" w:rsidRDefault="00A87D18" w:rsidP="00A87D18">
      <w:pPr>
        <w:pStyle w:val="ConsPlusNormal"/>
        <w:spacing w:line="360" w:lineRule="auto"/>
        <w:jc w:val="both"/>
        <w:rPr>
          <w:sz w:val="28"/>
          <w:szCs w:val="28"/>
        </w:rPr>
      </w:pPr>
    </w:p>
    <w:p w14:paraId="54E89AAA" w14:textId="77777777" w:rsidR="00A87D18" w:rsidRPr="00A87D18" w:rsidRDefault="00A87D18" w:rsidP="00A87D18">
      <w:pPr>
        <w:pStyle w:val="ConsPlusNormal"/>
        <w:spacing w:line="360" w:lineRule="auto"/>
        <w:jc w:val="center"/>
        <w:rPr>
          <w:sz w:val="28"/>
          <w:szCs w:val="28"/>
        </w:rPr>
      </w:pPr>
      <w:r w:rsidRPr="00A87D18">
        <w:rPr>
          <w:sz w:val="28"/>
          <w:szCs w:val="28"/>
        </w:rPr>
        <w:t>Перечень (кодификатор) проверяемых</w:t>
      </w:r>
    </w:p>
    <w:p w14:paraId="7A8261C4" w14:textId="77777777" w:rsidR="00A87D18" w:rsidRPr="00A87D18" w:rsidRDefault="00A87D18" w:rsidP="00A87D18">
      <w:pPr>
        <w:pStyle w:val="ConsPlusNormal"/>
        <w:spacing w:line="360" w:lineRule="auto"/>
        <w:jc w:val="center"/>
        <w:rPr>
          <w:sz w:val="28"/>
          <w:szCs w:val="28"/>
        </w:rPr>
      </w:pPr>
      <w:r w:rsidRPr="00A87D18">
        <w:rPr>
          <w:sz w:val="28"/>
          <w:szCs w:val="28"/>
        </w:rPr>
        <w:t>требований к метапредметным результатам освоения основной</w:t>
      </w:r>
    </w:p>
    <w:p w14:paraId="76ED9FA0" w14:textId="77777777" w:rsidR="00A87D18" w:rsidRPr="00A87D18" w:rsidRDefault="00A87D18" w:rsidP="00A87D18">
      <w:pPr>
        <w:pStyle w:val="ConsPlusNormal"/>
        <w:spacing w:line="360" w:lineRule="auto"/>
        <w:jc w:val="center"/>
        <w:rPr>
          <w:sz w:val="28"/>
          <w:szCs w:val="28"/>
        </w:rPr>
      </w:pPr>
      <w:r w:rsidRPr="00A87D18">
        <w:rPr>
          <w:sz w:val="28"/>
          <w:szCs w:val="28"/>
        </w:rPr>
        <w:t>образовательной программы среднего общего образования</w:t>
      </w:r>
    </w:p>
    <w:p w14:paraId="1511AE0B" w14:textId="77777777" w:rsidR="00A87D18" w:rsidRPr="00A87D18" w:rsidRDefault="00A87D18" w:rsidP="00A87D18">
      <w:pPr>
        <w:pStyle w:val="ConsPlusNormal"/>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A87D18" w:rsidRPr="00F2398C" w14:paraId="65220EC4" w14:textId="77777777" w:rsidTr="00525B7C">
        <w:tc>
          <w:tcPr>
            <w:tcW w:w="1701" w:type="dxa"/>
          </w:tcPr>
          <w:p w14:paraId="624EABA5" w14:textId="77777777" w:rsidR="00A87D18" w:rsidRPr="00F2398C" w:rsidRDefault="00A87D18" w:rsidP="00F2398C">
            <w:pPr>
              <w:pStyle w:val="ConsPlusNormal"/>
              <w:jc w:val="center"/>
              <w:rPr>
                <w:szCs w:val="24"/>
              </w:rPr>
            </w:pPr>
            <w:r w:rsidRPr="00F2398C">
              <w:rPr>
                <w:szCs w:val="24"/>
              </w:rPr>
              <w:t>Код проверяемого требования</w:t>
            </w:r>
          </w:p>
        </w:tc>
        <w:tc>
          <w:tcPr>
            <w:tcW w:w="7370" w:type="dxa"/>
          </w:tcPr>
          <w:p w14:paraId="7F1BB600" w14:textId="77777777" w:rsidR="00A87D18" w:rsidRPr="00F2398C" w:rsidRDefault="00A87D18" w:rsidP="00F2398C">
            <w:pPr>
              <w:pStyle w:val="ConsPlusNormal"/>
              <w:jc w:val="center"/>
              <w:rPr>
                <w:szCs w:val="24"/>
              </w:rPr>
            </w:pPr>
            <w:r w:rsidRPr="00F2398C">
              <w:rPr>
                <w:szCs w:val="24"/>
              </w:rPr>
              <w:t>Проверяемые требования к метапредметным результатам освоения основной образовательной программы среднего общего образования</w:t>
            </w:r>
          </w:p>
        </w:tc>
      </w:tr>
      <w:tr w:rsidR="00A87D18" w:rsidRPr="00F2398C" w14:paraId="132A52BD" w14:textId="77777777" w:rsidTr="00525B7C">
        <w:tc>
          <w:tcPr>
            <w:tcW w:w="1701" w:type="dxa"/>
          </w:tcPr>
          <w:p w14:paraId="669D5D47" w14:textId="77777777" w:rsidR="00A87D18" w:rsidRPr="00F2398C" w:rsidRDefault="00A87D18" w:rsidP="00F2398C">
            <w:pPr>
              <w:pStyle w:val="ConsPlusNormal"/>
              <w:jc w:val="center"/>
              <w:rPr>
                <w:szCs w:val="24"/>
              </w:rPr>
            </w:pPr>
            <w:r w:rsidRPr="00F2398C">
              <w:rPr>
                <w:szCs w:val="24"/>
              </w:rPr>
              <w:t>1</w:t>
            </w:r>
          </w:p>
        </w:tc>
        <w:tc>
          <w:tcPr>
            <w:tcW w:w="7370" w:type="dxa"/>
          </w:tcPr>
          <w:p w14:paraId="3E105219" w14:textId="77777777" w:rsidR="00A87D18" w:rsidRPr="00F2398C" w:rsidRDefault="00A87D18" w:rsidP="00F2398C">
            <w:pPr>
              <w:pStyle w:val="ConsPlusNormal"/>
              <w:jc w:val="both"/>
              <w:rPr>
                <w:szCs w:val="24"/>
              </w:rPr>
            </w:pPr>
            <w:r w:rsidRPr="00F2398C">
              <w:rPr>
                <w:szCs w:val="24"/>
              </w:rPr>
              <w:t>Познавательные универсальные учебные действия (далее - УУД)</w:t>
            </w:r>
          </w:p>
        </w:tc>
      </w:tr>
      <w:tr w:rsidR="00A87D18" w:rsidRPr="00F2398C" w14:paraId="2369DE6A" w14:textId="77777777" w:rsidTr="00525B7C">
        <w:tc>
          <w:tcPr>
            <w:tcW w:w="1701" w:type="dxa"/>
          </w:tcPr>
          <w:p w14:paraId="59B4E557" w14:textId="77777777" w:rsidR="00A87D18" w:rsidRPr="00F2398C" w:rsidRDefault="00A87D18" w:rsidP="00F2398C">
            <w:pPr>
              <w:pStyle w:val="ConsPlusNormal"/>
              <w:jc w:val="center"/>
              <w:rPr>
                <w:szCs w:val="24"/>
              </w:rPr>
            </w:pPr>
            <w:r w:rsidRPr="00F2398C">
              <w:rPr>
                <w:szCs w:val="24"/>
              </w:rPr>
              <w:t>1.1</w:t>
            </w:r>
          </w:p>
        </w:tc>
        <w:tc>
          <w:tcPr>
            <w:tcW w:w="7370" w:type="dxa"/>
          </w:tcPr>
          <w:p w14:paraId="0BCF1BCA" w14:textId="77777777" w:rsidR="00A87D18" w:rsidRPr="00F2398C" w:rsidRDefault="00A87D18" w:rsidP="00F2398C">
            <w:pPr>
              <w:pStyle w:val="ConsPlusNormal"/>
              <w:jc w:val="both"/>
              <w:rPr>
                <w:szCs w:val="24"/>
              </w:rPr>
            </w:pPr>
            <w:r w:rsidRPr="00F2398C">
              <w:rPr>
                <w:szCs w:val="24"/>
              </w:rPr>
              <w:t>Базовые логические действия</w:t>
            </w:r>
          </w:p>
        </w:tc>
      </w:tr>
      <w:tr w:rsidR="00A87D18" w:rsidRPr="00F2398C" w14:paraId="16704FEF" w14:textId="77777777" w:rsidTr="00525B7C">
        <w:tc>
          <w:tcPr>
            <w:tcW w:w="1701" w:type="dxa"/>
          </w:tcPr>
          <w:p w14:paraId="2F864DAB" w14:textId="77777777" w:rsidR="00A87D18" w:rsidRPr="00F2398C" w:rsidRDefault="00A87D18" w:rsidP="00F2398C">
            <w:pPr>
              <w:pStyle w:val="ConsPlusNormal"/>
              <w:jc w:val="center"/>
              <w:rPr>
                <w:szCs w:val="24"/>
              </w:rPr>
            </w:pPr>
            <w:r w:rsidRPr="00F2398C">
              <w:rPr>
                <w:szCs w:val="24"/>
              </w:rPr>
              <w:t>1.1.1</w:t>
            </w:r>
          </w:p>
        </w:tc>
        <w:tc>
          <w:tcPr>
            <w:tcW w:w="7370" w:type="dxa"/>
          </w:tcPr>
          <w:p w14:paraId="4E5E65B2" w14:textId="77777777" w:rsidR="00A87D18" w:rsidRPr="00F2398C" w:rsidRDefault="00A87D18" w:rsidP="00F2398C">
            <w:pPr>
              <w:pStyle w:val="ConsPlusNormal"/>
              <w:jc w:val="both"/>
              <w:rPr>
                <w:szCs w:val="24"/>
              </w:rPr>
            </w:pPr>
            <w:r w:rsidRPr="00F2398C">
              <w:rPr>
                <w:szCs w:val="24"/>
              </w:rPr>
              <w:t>Устанавливать существенный признак или основания для сравнения, классификации и обобщения</w:t>
            </w:r>
          </w:p>
        </w:tc>
      </w:tr>
      <w:tr w:rsidR="00A87D18" w:rsidRPr="00F2398C" w14:paraId="703C3B4B" w14:textId="77777777" w:rsidTr="00525B7C">
        <w:tc>
          <w:tcPr>
            <w:tcW w:w="1701" w:type="dxa"/>
          </w:tcPr>
          <w:p w14:paraId="6DB7375F" w14:textId="77777777" w:rsidR="00A87D18" w:rsidRPr="00F2398C" w:rsidRDefault="00A87D18" w:rsidP="00F2398C">
            <w:pPr>
              <w:pStyle w:val="ConsPlusNormal"/>
              <w:jc w:val="center"/>
              <w:rPr>
                <w:szCs w:val="24"/>
              </w:rPr>
            </w:pPr>
            <w:r w:rsidRPr="00F2398C">
              <w:rPr>
                <w:szCs w:val="24"/>
              </w:rPr>
              <w:t>1.1.2</w:t>
            </w:r>
          </w:p>
        </w:tc>
        <w:tc>
          <w:tcPr>
            <w:tcW w:w="7370" w:type="dxa"/>
          </w:tcPr>
          <w:p w14:paraId="28D43684" w14:textId="77777777" w:rsidR="00A87D18" w:rsidRPr="00F2398C" w:rsidRDefault="00A87D18" w:rsidP="00F2398C">
            <w:pPr>
              <w:pStyle w:val="ConsPlusNormal"/>
              <w:jc w:val="both"/>
              <w:rPr>
                <w:szCs w:val="24"/>
              </w:rPr>
            </w:pPr>
            <w:r w:rsidRPr="00F2398C">
              <w:rPr>
                <w:szCs w:val="24"/>
              </w:rPr>
              <w:t>Выявлять закономерности и противоречия в рассматриваемых явлениях</w:t>
            </w:r>
          </w:p>
        </w:tc>
      </w:tr>
      <w:tr w:rsidR="00A87D18" w:rsidRPr="00F2398C" w14:paraId="34E96A12" w14:textId="77777777" w:rsidTr="00525B7C">
        <w:tc>
          <w:tcPr>
            <w:tcW w:w="1701" w:type="dxa"/>
          </w:tcPr>
          <w:p w14:paraId="51BBA82D" w14:textId="77777777" w:rsidR="00A87D18" w:rsidRPr="00F2398C" w:rsidRDefault="00A87D18" w:rsidP="00F2398C">
            <w:pPr>
              <w:pStyle w:val="ConsPlusNormal"/>
              <w:jc w:val="center"/>
              <w:rPr>
                <w:szCs w:val="24"/>
              </w:rPr>
            </w:pPr>
            <w:r w:rsidRPr="00F2398C">
              <w:rPr>
                <w:szCs w:val="24"/>
              </w:rPr>
              <w:t>1.1.3</w:t>
            </w:r>
          </w:p>
        </w:tc>
        <w:tc>
          <w:tcPr>
            <w:tcW w:w="7370" w:type="dxa"/>
          </w:tcPr>
          <w:p w14:paraId="272FB0F9" w14:textId="77777777" w:rsidR="00A87D18" w:rsidRPr="00F2398C" w:rsidRDefault="00A87D18" w:rsidP="00F2398C">
            <w:pPr>
              <w:pStyle w:val="ConsPlusNormal"/>
              <w:jc w:val="both"/>
              <w:rPr>
                <w:szCs w:val="24"/>
              </w:rPr>
            </w:pPr>
            <w:r w:rsidRPr="00F2398C">
              <w:rPr>
                <w:szCs w:val="24"/>
              </w:rPr>
              <w:t>Самостоятельно формулировать и актуализировать проблему, рассматривать ее всесторонне;</w:t>
            </w:r>
          </w:p>
          <w:p w14:paraId="6BA50623" w14:textId="77777777" w:rsidR="00A87D18" w:rsidRPr="00F2398C" w:rsidRDefault="00A87D18" w:rsidP="00F2398C">
            <w:pPr>
              <w:pStyle w:val="ConsPlusNormal"/>
              <w:jc w:val="both"/>
              <w:rPr>
                <w:szCs w:val="24"/>
              </w:rPr>
            </w:pPr>
            <w:r w:rsidRPr="00F2398C">
              <w:rPr>
                <w:szCs w:val="24"/>
              </w:rPr>
              <w:t>определять цели деятельности, задавать параметры и критерии их достижения</w:t>
            </w:r>
          </w:p>
        </w:tc>
      </w:tr>
      <w:tr w:rsidR="00A87D18" w:rsidRPr="00F2398C" w14:paraId="7677765F" w14:textId="77777777" w:rsidTr="00525B7C">
        <w:tc>
          <w:tcPr>
            <w:tcW w:w="1701" w:type="dxa"/>
          </w:tcPr>
          <w:p w14:paraId="79970A07" w14:textId="77777777" w:rsidR="00A87D18" w:rsidRPr="00F2398C" w:rsidRDefault="00A87D18" w:rsidP="00F2398C">
            <w:pPr>
              <w:pStyle w:val="ConsPlusNormal"/>
              <w:jc w:val="center"/>
              <w:rPr>
                <w:szCs w:val="24"/>
              </w:rPr>
            </w:pPr>
            <w:r w:rsidRPr="00F2398C">
              <w:rPr>
                <w:szCs w:val="24"/>
              </w:rPr>
              <w:t>1.1.4</w:t>
            </w:r>
          </w:p>
        </w:tc>
        <w:tc>
          <w:tcPr>
            <w:tcW w:w="7370" w:type="dxa"/>
          </w:tcPr>
          <w:p w14:paraId="3268B86A" w14:textId="77777777" w:rsidR="00A87D18" w:rsidRPr="00F2398C" w:rsidRDefault="00A87D18" w:rsidP="00F2398C">
            <w:pPr>
              <w:pStyle w:val="ConsPlusNormal"/>
              <w:jc w:val="both"/>
              <w:rPr>
                <w:szCs w:val="24"/>
              </w:rPr>
            </w:pPr>
            <w:r w:rsidRPr="00F2398C">
              <w:rPr>
                <w:szCs w:val="24"/>
              </w:rPr>
              <w:t>Вносить коррективы в деятельность, оценивать соответствие результатов целям, оценивать риски последствий деятельности</w:t>
            </w:r>
          </w:p>
        </w:tc>
      </w:tr>
      <w:tr w:rsidR="00A87D18" w:rsidRPr="00F2398C" w14:paraId="5C8C17F9" w14:textId="77777777" w:rsidTr="00525B7C">
        <w:tc>
          <w:tcPr>
            <w:tcW w:w="1701" w:type="dxa"/>
          </w:tcPr>
          <w:p w14:paraId="60051FBC" w14:textId="77777777" w:rsidR="00A87D18" w:rsidRPr="00F2398C" w:rsidRDefault="00A87D18" w:rsidP="00F2398C">
            <w:pPr>
              <w:pStyle w:val="ConsPlusNormal"/>
              <w:jc w:val="center"/>
              <w:rPr>
                <w:szCs w:val="24"/>
              </w:rPr>
            </w:pPr>
            <w:r w:rsidRPr="00F2398C">
              <w:rPr>
                <w:szCs w:val="24"/>
              </w:rPr>
              <w:t>1.1.5</w:t>
            </w:r>
          </w:p>
        </w:tc>
        <w:tc>
          <w:tcPr>
            <w:tcW w:w="7370" w:type="dxa"/>
          </w:tcPr>
          <w:p w14:paraId="3F9F47A3" w14:textId="77777777" w:rsidR="00A87D18" w:rsidRPr="00F2398C" w:rsidRDefault="00A87D18" w:rsidP="00F2398C">
            <w:pPr>
              <w:pStyle w:val="ConsPlusNormal"/>
              <w:jc w:val="both"/>
              <w:rPr>
                <w:szCs w:val="24"/>
              </w:rPr>
            </w:pPr>
            <w:r w:rsidRPr="00F2398C">
              <w:rPr>
                <w:szCs w:val="24"/>
              </w:rPr>
              <w:t>Развивать креативное мышление при решении жизненных проблем</w:t>
            </w:r>
          </w:p>
        </w:tc>
      </w:tr>
      <w:tr w:rsidR="00A87D18" w:rsidRPr="00F2398C" w14:paraId="211B45E5" w14:textId="77777777" w:rsidTr="00525B7C">
        <w:tc>
          <w:tcPr>
            <w:tcW w:w="1701" w:type="dxa"/>
          </w:tcPr>
          <w:p w14:paraId="05808A8C" w14:textId="77777777" w:rsidR="00A87D18" w:rsidRPr="00F2398C" w:rsidRDefault="00A87D18" w:rsidP="00F2398C">
            <w:pPr>
              <w:pStyle w:val="ConsPlusNormal"/>
              <w:jc w:val="center"/>
              <w:rPr>
                <w:szCs w:val="24"/>
              </w:rPr>
            </w:pPr>
            <w:r w:rsidRPr="00F2398C">
              <w:rPr>
                <w:szCs w:val="24"/>
              </w:rPr>
              <w:t>1.2</w:t>
            </w:r>
          </w:p>
        </w:tc>
        <w:tc>
          <w:tcPr>
            <w:tcW w:w="7370" w:type="dxa"/>
          </w:tcPr>
          <w:p w14:paraId="2F4FBD3B" w14:textId="77777777" w:rsidR="00A87D18" w:rsidRPr="00F2398C" w:rsidRDefault="00A87D18" w:rsidP="00F2398C">
            <w:pPr>
              <w:pStyle w:val="ConsPlusNormal"/>
              <w:jc w:val="both"/>
              <w:rPr>
                <w:szCs w:val="24"/>
              </w:rPr>
            </w:pPr>
            <w:r w:rsidRPr="00F2398C">
              <w:rPr>
                <w:szCs w:val="24"/>
              </w:rPr>
              <w:t>Базовые исследовательские действия</w:t>
            </w:r>
          </w:p>
        </w:tc>
      </w:tr>
      <w:tr w:rsidR="00A87D18" w:rsidRPr="00F2398C" w14:paraId="08D977D2" w14:textId="77777777" w:rsidTr="00525B7C">
        <w:tc>
          <w:tcPr>
            <w:tcW w:w="1701" w:type="dxa"/>
          </w:tcPr>
          <w:p w14:paraId="2E552448" w14:textId="77777777" w:rsidR="00A87D18" w:rsidRPr="00F2398C" w:rsidRDefault="00A87D18" w:rsidP="00F2398C">
            <w:pPr>
              <w:pStyle w:val="ConsPlusNormal"/>
              <w:jc w:val="center"/>
              <w:rPr>
                <w:szCs w:val="24"/>
              </w:rPr>
            </w:pPr>
            <w:r w:rsidRPr="00F2398C">
              <w:rPr>
                <w:szCs w:val="24"/>
              </w:rPr>
              <w:t>1.2.1</w:t>
            </w:r>
          </w:p>
        </w:tc>
        <w:tc>
          <w:tcPr>
            <w:tcW w:w="7370" w:type="dxa"/>
          </w:tcPr>
          <w:p w14:paraId="135D9994" w14:textId="77777777" w:rsidR="00A87D18" w:rsidRPr="00F2398C" w:rsidRDefault="00A87D18" w:rsidP="00F2398C">
            <w:pPr>
              <w:pStyle w:val="ConsPlusNormal"/>
              <w:jc w:val="both"/>
              <w:rPr>
                <w:szCs w:val="24"/>
              </w:rPr>
            </w:pPr>
            <w:r w:rsidRPr="00F2398C">
              <w:rPr>
                <w:szCs w:val="24"/>
              </w:rPr>
              <w:t>Владеть навыками учебно-исследовательской и проектной деятельности, навыками разрешения проблем</w:t>
            </w:r>
          </w:p>
        </w:tc>
      </w:tr>
      <w:tr w:rsidR="00A87D18" w:rsidRPr="00F2398C" w14:paraId="09298F13" w14:textId="77777777" w:rsidTr="00525B7C">
        <w:tc>
          <w:tcPr>
            <w:tcW w:w="1701" w:type="dxa"/>
          </w:tcPr>
          <w:p w14:paraId="19D6577B" w14:textId="77777777" w:rsidR="00A87D18" w:rsidRPr="00F2398C" w:rsidRDefault="00A87D18" w:rsidP="00F2398C">
            <w:pPr>
              <w:pStyle w:val="ConsPlusNormal"/>
              <w:jc w:val="center"/>
              <w:rPr>
                <w:szCs w:val="24"/>
              </w:rPr>
            </w:pPr>
            <w:r w:rsidRPr="00F2398C">
              <w:rPr>
                <w:szCs w:val="24"/>
              </w:rPr>
              <w:lastRenderedPageBreak/>
              <w:t>1.2.2</w:t>
            </w:r>
          </w:p>
        </w:tc>
        <w:tc>
          <w:tcPr>
            <w:tcW w:w="7370" w:type="dxa"/>
          </w:tcPr>
          <w:p w14:paraId="4EE6D942" w14:textId="77777777" w:rsidR="00A87D18" w:rsidRPr="00F2398C" w:rsidRDefault="00A87D18" w:rsidP="00F2398C">
            <w:pPr>
              <w:pStyle w:val="ConsPlusNormal"/>
              <w:jc w:val="both"/>
              <w:rPr>
                <w:szCs w:val="24"/>
              </w:rPr>
            </w:pPr>
            <w:r w:rsidRPr="00F2398C">
              <w:rPr>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A87D18" w:rsidRPr="00F2398C" w14:paraId="280BB78C" w14:textId="77777777" w:rsidTr="00525B7C">
        <w:tc>
          <w:tcPr>
            <w:tcW w:w="1701" w:type="dxa"/>
          </w:tcPr>
          <w:p w14:paraId="1A627411" w14:textId="77777777" w:rsidR="00A87D18" w:rsidRPr="00F2398C" w:rsidRDefault="00A87D18" w:rsidP="00F2398C">
            <w:pPr>
              <w:pStyle w:val="ConsPlusNormal"/>
              <w:jc w:val="center"/>
              <w:rPr>
                <w:szCs w:val="24"/>
              </w:rPr>
            </w:pPr>
            <w:r w:rsidRPr="00F2398C">
              <w:rPr>
                <w:szCs w:val="24"/>
              </w:rPr>
              <w:t>1.2.3</w:t>
            </w:r>
          </w:p>
        </w:tc>
        <w:tc>
          <w:tcPr>
            <w:tcW w:w="7370" w:type="dxa"/>
          </w:tcPr>
          <w:p w14:paraId="4E0B7170" w14:textId="77777777" w:rsidR="00A87D18" w:rsidRPr="00F2398C" w:rsidRDefault="00A87D18" w:rsidP="00F2398C">
            <w:pPr>
              <w:pStyle w:val="ConsPlusNormal"/>
              <w:jc w:val="both"/>
              <w:rPr>
                <w:szCs w:val="24"/>
              </w:rPr>
            </w:pPr>
            <w:r w:rsidRPr="00F2398C">
              <w:rPr>
                <w:szCs w:val="24"/>
              </w:rPr>
              <w:t>Формирование научного типа мышления, владение научной терминологией, ключевыми понятиями и методами</w:t>
            </w:r>
          </w:p>
        </w:tc>
      </w:tr>
      <w:tr w:rsidR="00A87D18" w:rsidRPr="00F2398C" w14:paraId="20B3A6EF" w14:textId="77777777" w:rsidTr="00525B7C">
        <w:tc>
          <w:tcPr>
            <w:tcW w:w="1701" w:type="dxa"/>
          </w:tcPr>
          <w:p w14:paraId="648D31E0" w14:textId="77777777" w:rsidR="00A87D18" w:rsidRPr="00F2398C" w:rsidRDefault="00A87D18" w:rsidP="00F2398C">
            <w:pPr>
              <w:pStyle w:val="ConsPlusNormal"/>
              <w:jc w:val="center"/>
              <w:rPr>
                <w:szCs w:val="24"/>
              </w:rPr>
            </w:pPr>
            <w:r w:rsidRPr="00F2398C">
              <w:rPr>
                <w:szCs w:val="24"/>
              </w:rPr>
              <w:t>1.2.4</w:t>
            </w:r>
          </w:p>
        </w:tc>
        <w:tc>
          <w:tcPr>
            <w:tcW w:w="7370" w:type="dxa"/>
          </w:tcPr>
          <w:p w14:paraId="17BF4B2C" w14:textId="77777777" w:rsidR="00A87D18" w:rsidRPr="00F2398C" w:rsidRDefault="00A87D18" w:rsidP="00F2398C">
            <w:pPr>
              <w:pStyle w:val="ConsPlusNormal"/>
              <w:jc w:val="both"/>
              <w:rPr>
                <w:szCs w:val="24"/>
              </w:rPr>
            </w:pPr>
            <w:r w:rsidRPr="00F2398C">
              <w:rPr>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A87D18" w:rsidRPr="00F2398C" w14:paraId="4A642CF5" w14:textId="77777777" w:rsidTr="00525B7C">
        <w:tc>
          <w:tcPr>
            <w:tcW w:w="1701" w:type="dxa"/>
          </w:tcPr>
          <w:p w14:paraId="2717F166" w14:textId="77777777" w:rsidR="00A87D18" w:rsidRPr="00F2398C" w:rsidRDefault="00A87D18" w:rsidP="00F2398C">
            <w:pPr>
              <w:pStyle w:val="ConsPlusNormal"/>
              <w:jc w:val="center"/>
              <w:rPr>
                <w:szCs w:val="24"/>
              </w:rPr>
            </w:pPr>
            <w:r w:rsidRPr="00F2398C">
              <w:rPr>
                <w:szCs w:val="24"/>
              </w:rPr>
              <w:t>1.2.5</w:t>
            </w:r>
          </w:p>
        </w:tc>
        <w:tc>
          <w:tcPr>
            <w:tcW w:w="7370" w:type="dxa"/>
          </w:tcPr>
          <w:p w14:paraId="5C948FF9" w14:textId="77777777" w:rsidR="00A87D18" w:rsidRPr="00F2398C" w:rsidRDefault="00A87D18" w:rsidP="00F2398C">
            <w:pPr>
              <w:pStyle w:val="ConsPlusNormal"/>
              <w:jc w:val="both"/>
              <w:rPr>
                <w:szCs w:val="24"/>
              </w:rPr>
            </w:pPr>
            <w:r w:rsidRPr="00F2398C">
              <w:rPr>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A87D18" w:rsidRPr="00F2398C" w14:paraId="14DB0EF8" w14:textId="77777777" w:rsidTr="00525B7C">
        <w:tc>
          <w:tcPr>
            <w:tcW w:w="1701" w:type="dxa"/>
          </w:tcPr>
          <w:p w14:paraId="001D8342" w14:textId="77777777" w:rsidR="00A87D18" w:rsidRPr="00F2398C" w:rsidRDefault="00A87D18" w:rsidP="00F2398C">
            <w:pPr>
              <w:pStyle w:val="ConsPlusNormal"/>
              <w:jc w:val="center"/>
              <w:rPr>
                <w:szCs w:val="24"/>
              </w:rPr>
            </w:pPr>
            <w:r w:rsidRPr="00F2398C">
              <w:rPr>
                <w:szCs w:val="24"/>
              </w:rPr>
              <w:t>1.2.6</w:t>
            </w:r>
          </w:p>
        </w:tc>
        <w:tc>
          <w:tcPr>
            <w:tcW w:w="7370" w:type="dxa"/>
          </w:tcPr>
          <w:p w14:paraId="07411CB3" w14:textId="77777777" w:rsidR="00A87D18" w:rsidRPr="00F2398C" w:rsidRDefault="00A87D18" w:rsidP="00F2398C">
            <w:pPr>
              <w:pStyle w:val="ConsPlusNormal"/>
              <w:jc w:val="both"/>
              <w:rPr>
                <w:szCs w:val="24"/>
              </w:rPr>
            </w:pPr>
            <w:r w:rsidRPr="00F2398C">
              <w:rPr>
                <w:szCs w:val="24"/>
              </w:rPr>
              <w:t>Уметь переносить знания в познавательную и практическую области жизнедеятельности;</w:t>
            </w:r>
          </w:p>
          <w:p w14:paraId="67F6A876" w14:textId="77777777" w:rsidR="00A87D18" w:rsidRPr="00F2398C" w:rsidRDefault="00A87D18" w:rsidP="00F2398C">
            <w:pPr>
              <w:pStyle w:val="ConsPlusNormal"/>
              <w:jc w:val="both"/>
              <w:rPr>
                <w:szCs w:val="24"/>
              </w:rPr>
            </w:pPr>
            <w:r w:rsidRPr="00F2398C">
              <w:rPr>
                <w:szCs w:val="24"/>
              </w:rPr>
              <w:t>уметь интегрировать знания из разных предметных областей;</w:t>
            </w:r>
          </w:p>
          <w:p w14:paraId="7CA9B03D" w14:textId="77777777" w:rsidR="00A87D18" w:rsidRPr="00F2398C" w:rsidRDefault="00A87D18" w:rsidP="00F2398C">
            <w:pPr>
              <w:pStyle w:val="ConsPlusNormal"/>
              <w:jc w:val="both"/>
              <w:rPr>
                <w:szCs w:val="24"/>
              </w:rPr>
            </w:pPr>
            <w:r w:rsidRPr="00F2398C">
              <w:rPr>
                <w:szCs w:val="24"/>
              </w:rPr>
              <w:t>осуществлять целенаправленный поиск переноса средств и способов действия в профессиональную среду</w:t>
            </w:r>
          </w:p>
        </w:tc>
      </w:tr>
      <w:tr w:rsidR="00A87D18" w:rsidRPr="00F2398C" w14:paraId="20A9F9EE" w14:textId="77777777" w:rsidTr="00525B7C">
        <w:tc>
          <w:tcPr>
            <w:tcW w:w="1701" w:type="dxa"/>
          </w:tcPr>
          <w:p w14:paraId="32DA0ED8" w14:textId="77777777" w:rsidR="00A87D18" w:rsidRPr="00F2398C" w:rsidRDefault="00A87D18" w:rsidP="00F2398C">
            <w:pPr>
              <w:pStyle w:val="ConsPlusNormal"/>
              <w:jc w:val="center"/>
              <w:rPr>
                <w:szCs w:val="24"/>
              </w:rPr>
            </w:pPr>
            <w:r w:rsidRPr="00F2398C">
              <w:rPr>
                <w:szCs w:val="24"/>
              </w:rPr>
              <w:t>1.2.7</w:t>
            </w:r>
          </w:p>
        </w:tc>
        <w:tc>
          <w:tcPr>
            <w:tcW w:w="7370" w:type="dxa"/>
          </w:tcPr>
          <w:p w14:paraId="72784AA2" w14:textId="77777777" w:rsidR="00A87D18" w:rsidRPr="00F2398C" w:rsidRDefault="00A87D18" w:rsidP="00F2398C">
            <w:pPr>
              <w:pStyle w:val="ConsPlusNormal"/>
              <w:jc w:val="both"/>
              <w:rPr>
                <w:szCs w:val="24"/>
              </w:rPr>
            </w:pPr>
            <w:r w:rsidRPr="00F2398C">
              <w:rPr>
                <w:szCs w:val="24"/>
              </w:rPr>
              <w:t>Способность и готовность к самостоятельному поиску методов решения практических задач, применению различных методов познания;</w:t>
            </w:r>
          </w:p>
          <w:p w14:paraId="0BD424B6" w14:textId="77777777" w:rsidR="00A87D18" w:rsidRPr="00F2398C" w:rsidRDefault="00A87D18" w:rsidP="00F2398C">
            <w:pPr>
              <w:pStyle w:val="ConsPlusNormal"/>
              <w:jc w:val="both"/>
              <w:rPr>
                <w:szCs w:val="24"/>
              </w:rPr>
            </w:pPr>
            <w:r w:rsidRPr="00F2398C">
              <w:rPr>
                <w:szCs w:val="24"/>
              </w:rPr>
              <w:t>ставить и формулировать собственные задачи в образовательной деятельности и жизненных ситуациях;</w:t>
            </w:r>
          </w:p>
          <w:p w14:paraId="64911755" w14:textId="77777777" w:rsidR="00A87D18" w:rsidRPr="00F2398C" w:rsidRDefault="00A87D18" w:rsidP="00F2398C">
            <w:pPr>
              <w:pStyle w:val="ConsPlusNormal"/>
              <w:jc w:val="both"/>
              <w:rPr>
                <w:szCs w:val="24"/>
              </w:rPr>
            </w:pPr>
            <w:r w:rsidRPr="00F2398C">
              <w:rPr>
                <w:szCs w:val="24"/>
              </w:rPr>
              <w:t>ставить проблемы и задачи, допускающие альтернативные решения;</w:t>
            </w:r>
          </w:p>
          <w:p w14:paraId="2D390114" w14:textId="77777777" w:rsidR="00A87D18" w:rsidRPr="00F2398C" w:rsidRDefault="00A87D18" w:rsidP="00F2398C">
            <w:pPr>
              <w:pStyle w:val="ConsPlusNormal"/>
              <w:jc w:val="both"/>
              <w:rPr>
                <w:szCs w:val="24"/>
              </w:rPr>
            </w:pPr>
            <w:r w:rsidRPr="00F2398C">
              <w:rPr>
                <w:szCs w:val="24"/>
              </w:rPr>
              <w:t>выдвигать новые идеи, предлагать оригинальные подходы и решения;</w:t>
            </w:r>
          </w:p>
          <w:p w14:paraId="7EEB3700" w14:textId="77777777" w:rsidR="00A87D18" w:rsidRPr="00F2398C" w:rsidRDefault="00A87D18" w:rsidP="00F2398C">
            <w:pPr>
              <w:pStyle w:val="ConsPlusNormal"/>
              <w:jc w:val="both"/>
              <w:rPr>
                <w:szCs w:val="24"/>
              </w:rPr>
            </w:pPr>
            <w:r w:rsidRPr="00F2398C">
              <w:rPr>
                <w:szCs w:val="24"/>
              </w:rPr>
              <w:t>разрабатывать план решения проблемы с учетом анализа имеющихся материальных и нематериальных ресурсов</w:t>
            </w:r>
          </w:p>
        </w:tc>
      </w:tr>
      <w:tr w:rsidR="00A87D18" w:rsidRPr="00F2398C" w14:paraId="661743F3" w14:textId="77777777" w:rsidTr="00525B7C">
        <w:tc>
          <w:tcPr>
            <w:tcW w:w="1701" w:type="dxa"/>
          </w:tcPr>
          <w:p w14:paraId="33E5EDE9" w14:textId="77777777" w:rsidR="00A87D18" w:rsidRPr="00F2398C" w:rsidRDefault="00A87D18" w:rsidP="00F2398C">
            <w:pPr>
              <w:pStyle w:val="ConsPlusNormal"/>
              <w:jc w:val="center"/>
              <w:rPr>
                <w:szCs w:val="24"/>
              </w:rPr>
            </w:pPr>
            <w:r w:rsidRPr="00F2398C">
              <w:rPr>
                <w:szCs w:val="24"/>
              </w:rPr>
              <w:t>1.3</w:t>
            </w:r>
          </w:p>
        </w:tc>
        <w:tc>
          <w:tcPr>
            <w:tcW w:w="7370" w:type="dxa"/>
          </w:tcPr>
          <w:p w14:paraId="16E4E44E" w14:textId="77777777" w:rsidR="00A87D18" w:rsidRPr="00F2398C" w:rsidRDefault="00A87D18" w:rsidP="00F2398C">
            <w:pPr>
              <w:pStyle w:val="ConsPlusNormal"/>
              <w:jc w:val="both"/>
              <w:rPr>
                <w:szCs w:val="24"/>
              </w:rPr>
            </w:pPr>
            <w:r w:rsidRPr="00F2398C">
              <w:rPr>
                <w:szCs w:val="24"/>
              </w:rPr>
              <w:t>Работа с информацией</w:t>
            </w:r>
          </w:p>
        </w:tc>
      </w:tr>
      <w:tr w:rsidR="00A87D18" w:rsidRPr="00F2398C" w14:paraId="4EF69383" w14:textId="77777777" w:rsidTr="00525B7C">
        <w:tc>
          <w:tcPr>
            <w:tcW w:w="1701" w:type="dxa"/>
          </w:tcPr>
          <w:p w14:paraId="2596A349" w14:textId="77777777" w:rsidR="00A87D18" w:rsidRPr="00F2398C" w:rsidRDefault="00A87D18" w:rsidP="00F2398C">
            <w:pPr>
              <w:pStyle w:val="ConsPlusNormal"/>
              <w:jc w:val="center"/>
              <w:rPr>
                <w:szCs w:val="24"/>
              </w:rPr>
            </w:pPr>
            <w:r w:rsidRPr="00F2398C">
              <w:rPr>
                <w:szCs w:val="24"/>
              </w:rPr>
              <w:t>1.3.1</w:t>
            </w:r>
          </w:p>
        </w:tc>
        <w:tc>
          <w:tcPr>
            <w:tcW w:w="7370" w:type="dxa"/>
          </w:tcPr>
          <w:p w14:paraId="1F02F17A" w14:textId="77777777" w:rsidR="00A87D18" w:rsidRPr="00F2398C" w:rsidRDefault="00A87D18" w:rsidP="00F2398C">
            <w:pPr>
              <w:pStyle w:val="ConsPlusNormal"/>
              <w:jc w:val="both"/>
              <w:rPr>
                <w:szCs w:val="24"/>
              </w:rPr>
            </w:pPr>
            <w:r w:rsidRPr="00F2398C">
              <w:rPr>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A87D18" w:rsidRPr="00F2398C" w14:paraId="23A21495" w14:textId="77777777" w:rsidTr="00525B7C">
        <w:tc>
          <w:tcPr>
            <w:tcW w:w="1701" w:type="dxa"/>
          </w:tcPr>
          <w:p w14:paraId="6485D949" w14:textId="77777777" w:rsidR="00A87D18" w:rsidRPr="00F2398C" w:rsidRDefault="00A87D18" w:rsidP="00F2398C">
            <w:pPr>
              <w:pStyle w:val="ConsPlusNormal"/>
              <w:jc w:val="center"/>
              <w:rPr>
                <w:szCs w:val="24"/>
              </w:rPr>
            </w:pPr>
            <w:r w:rsidRPr="00F2398C">
              <w:rPr>
                <w:szCs w:val="24"/>
              </w:rPr>
              <w:t>1.3.2</w:t>
            </w:r>
          </w:p>
        </w:tc>
        <w:tc>
          <w:tcPr>
            <w:tcW w:w="7370" w:type="dxa"/>
          </w:tcPr>
          <w:p w14:paraId="7DEDB768" w14:textId="77777777" w:rsidR="00A87D18" w:rsidRPr="00F2398C" w:rsidRDefault="00A87D18" w:rsidP="00F2398C">
            <w:pPr>
              <w:pStyle w:val="ConsPlusNormal"/>
              <w:jc w:val="both"/>
              <w:rPr>
                <w:szCs w:val="24"/>
              </w:rPr>
            </w:pPr>
            <w:r w:rsidRPr="00F2398C">
              <w:rPr>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A87D18" w:rsidRPr="00F2398C" w14:paraId="01E5E426" w14:textId="77777777" w:rsidTr="00525B7C">
        <w:tc>
          <w:tcPr>
            <w:tcW w:w="1701" w:type="dxa"/>
          </w:tcPr>
          <w:p w14:paraId="1BFC5F17" w14:textId="77777777" w:rsidR="00A87D18" w:rsidRPr="00F2398C" w:rsidRDefault="00A87D18" w:rsidP="00F2398C">
            <w:pPr>
              <w:pStyle w:val="ConsPlusNormal"/>
              <w:jc w:val="center"/>
              <w:rPr>
                <w:szCs w:val="24"/>
              </w:rPr>
            </w:pPr>
            <w:r w:rsidRPr="00F2398C">
              <w:rPr>
                <w:szCs w:val="24"/>
              </w:rPr>
              <w:t>1.3.3</w:t>
            </w:r>
          </w:p>
        </w:tc>
        <w:tc>
          <w:tcPr>
            <w:tcW w:w="7370" w:type="dxa"/>
          </w:tcPr>
          <w:p w14:paraId="3BD8A95B" w14:textId="77777777" w:rsidR="00A87D18" w:rsidRPr="00F2398C" w:rsidRDefault="00A87D18" w:rsidP="00F2398C">
            <w:pPr>
              <w:pStyle w:val="ConsPlusNormal"/>
              <w:jc w:val="both"/>
              <w:rPr>
                <w:szCs w:val="24"/>
              </w:rPr>
            </w:pPr>
            <w:r w:rsidRPr="00F2398C">
              <w:rPr>
                <w:szCs w:val="24"/>
              </w:rPr>
              <w:t>Оценивать достоверность, легитимность информации, ее соответствие правовым и морально-этическим нормам</w:t>
            </w:r>
          </w:p>
        </w:tc>
      </w:tr>
      <w:tr w:rsidR="00A87D18" w:rsidRPr="00F2398C" w14:paraId="53A9D22D" w14:textId="77777777" w:rsidTr="00525B7C">
        <w:tc>
          <w:tcPr>
            <w:tcW w:w="1701" w:type="dxa"/>
          </w:tcPr>
          <w:p w14:paraId="6B6E4258" w14:textId="77777777" w:rsidR="00A87D18" w:rsidRPr="00F2398C" w:rsidRDefault="00A87D18" w:rsidP="00F2398C">
            <w:pPr>
              <w:pStyle w:val="ConsPlusNormal"/>
              <w:jc w:val="center"/>
              <w:rPr>
                <w:szCs w:val="24"/>
              </w:rPr>
            </w:pPr>
            <w:r w:rsidRPr="00F2398C">
              <w:rPr>
                <w:szCs w:val="24"/>
              </w:rPr>
              <w:t>1.3.4</w:t>
            </w:r>
          </w:p>
        </w:tc>
        <w:tc>
          <w:tcPr>
            <w:tcW w:w="7370" w:type="dxa"/>
          </w:tcPr>
          <w:p w14:paraId="7FF4212E" w14:textId="77777777" w:rsidR="00A87D18" w:rsidRPr="00F2398C" w:rsidRDefault="00A87D18" w:rsidP="00F2398C">
            <w:pPr>
              <w:pStyle w:val="ConsPlusNormal"/>
              <w:jc w:val="both"/>
              <w:rPr>
                <w:szCs w:val="24"/>
              </w:rPr>
            </w:pPr>
            <w:r w:rsidRPr="00F2398C">
              <w:rPr>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87D18" w:rsidRPr="00F2398C" w14:paraId="1688147C" w14:textId="77777777" w:rsidTr="00525B7C">
        <w:tc>
          <w:tcPr>
            <w:tcW w:w="1701" w:type="dxa"/>
          </w:tcPr>
          <w:p w14:paraId="34F0FAEA" w14:textId="77777777" w:rsidR="00A87D18" w:rsidRPr="00F2398C" w:rsidRDefault="00A87D18" w:rsidP="00F2398C">
            <w:pPr>
              <w:pStyle w:val="ConsPlusNormal"/>
              <w:jc w:val="center"/>
              <w:rPr>
                <w:szCs w:val="24"/>
              </w:rPr>
            </w:pPr>
            <w:r w:rsidRPr="00F2398C">
              <w:rPr>
                <w:szCs w:val="24"/>
              </w:rPr>
              <w:t>1.3.5</w:t>
            </w:r>
          </w:p>
        </w:tc>
        <w:tc>
          <w:tcPr>
            <w:tcW w:w="7370" w:type="dxa"/>
          </w:tcPr>
          <w:p w14:paraId="1BD6B26F" w14:textId="77777777" w:rsidR="00A87D18" w:rsidRPr="00F2398C" w:rsidRDefault="00A87D18" w:rsidP="00F2398C">
            <w:pPr>
              <w:pStyle w:val="ConsPlusNormal"/>
              <w:jc w:val="both"/>
              <w:rPr>
                <w:szCs w:val="24"/>
              </w:rPr>
            </w:pPr>
            <w:r w:rsidRPr="00F2398C">
              <w:rPr>
                <w:szCs w:val="24"/>
              </w:rPr>
              <w:t>Владеть навыками распознавания и защиты информации, информационной безопасности личности</w:t>
            </w:r>
          </w:p>
        </w:tc>
      </w:tr>
      <w:tr w:rsidR="00A87D18" w:rsidRPr="00F2398C" w14:paraId="06EADAA5" w14:textId="77777777" w:rsidTr="00525B7C">
        <w:tc>
          <w:tcPr>
            <w:tcW w:w="1701" w:type="dxa"/>
          </w:tcPr>
          <w:p w14:paraId="7D868972" w14:textId="77777777" w:rsidR="00A87D18" w:rsidRPr="00F2398C" w:rsidRDefault="00A87D18" w:rsidP="00F2398C">
            <w:pPr>
              <w:pStyle w:val="ConsPlusNormal"/>
              <w:jc w:val="center"/>
              <w:rPr>
                <w:szCs w:val="24"/>
              </w:rPr>
            </w:pPr>
            <w:r w:rsidRPr="00F2398C">
              <w:rPr>
                <w:szCs w:val="24"/>
              </w:rPr>
              <w:lastRenderedPageBreak/>
              <w:t>2</w:t>
            </w:r>
          </w:p>
        </w:tc>
        <w:tc>
          <w:tcPr>
            <w:tcW w:w="7370" w:type="dxa"/>
          </w:tcPr>
          <w:p w14:paraId="2D53E7A8" w14:textId="77777777" w:rsidR="00A87D18" w:rsidRPr="00F2398C" w:rsidRDefault="00A87D18" w:rsidP="00F2398C">
            <w:pPr>
              <w:pStyle w:val="ConsPlusNormal"/>
              <w:jc w:val="both"/>
              <w:rPr>
                <w:szCs w:val="24"/>
              </w:rPr>
            </w:pPr>
            <w:r w:rsidRPr="00F2398C">
              <w:rPr>
                <w:szCs w:val="24"/>
              </w:rPr>
              <w:t>Коммуникативные УУД</w:t>
            </w:r>
          </w:p>
        </w:tc>
      </w:tr>
      <w:tr w:rsidR="00A87D18" w:rsidRPr="00F2398C" w14:paraId="561E0E2C" w14:textId="77777777" w:rsidTr="00525B7C">
        <w:tc>
          <w:tcPr>
            <w:tcW w:w="1701" w:type="dxa"/>
          </w:tcPr>
          <w:p w14:paraId="7AD2B1C5" w14:textId="77777777" w:rsidR="00A87D18" w:rsidRPr="00F2398C" w:rsidRDefault="00A87D18" w:rsidP="00F2398C">
            <w:pPr>
              <w:pStyle w:val="ConsPlusNormal"/>
              <w:jc w:val="center"/>
              <w:rPr>
                <w:szCs w:val="24"/>
              </w:rPr>
            </w:pPr>
            <w:r w:rsidRPr="00F2398C">
              <w:rPr>
                <w:szCs w:val="24"/>
              </w:rPr>
              <w:t>2.1</w:t>
            </w:r>
          </w:p>
        </w:tc>
        <w:tc>
          <w:tcPr>
            <w:tcW w:w="7370" w:type="dxa"/>
          </w:tcPr>
          <w:p w14:paraId="7FFADDDB" w14:textId="77777777" w:rsidR="00A87D18" w:rsidRPr="00F2398C" w:rsidRDefault="00A87D18" w:rsidP="00F2398C">
            <w:pPr>
              <w:pStyle w:val="ConsPlusNormal"/>
              <w:jc w:val="both"/>
              <w:rPr>
                <w:szCs w:val="24"/>
              </w:rPr>
            </w:pPr>
            <w:r w:rsidRPr="00F2398C">
              <w:rPr>
                <w:szCs w:val="24"/>
              </w:rPr>
              <w:t>Общение</w:t>
            </w:r>
          </w:p>
        </w:tc>
      </w:tr>
      <w:tr w:rsidR="00A87D18" w:rsidRPr="00F2398C" w14:paraId="374B971C" w14:textId="77777777" w:rsidTr="00525B7C">
        <w:tc>
          <w:tcPr>
            <w:tcW w:w="1701" w:type="dxa"/>
          </w:tcPr>
          <w:p w14:paraId="5A129250" w14:textId="77777777" w:rsidR="00A87D18" w:rsidRPr="00F2398C" w:rsidRDefault="00A87D18" w:rsidP="00F2398C">
            <w:pPr>
              <w:pStyle w:val="ConsPlusNormal"/>
              <w:jc w:val="center"/>
              <w:rPr>
                <w:szCs w:val="24"/>
              </w:rPr>
            </w:pPr>
            <w:r w:rsidRPr="00F2398C">
              <w:rPr>
                <w:szCs w:val="24"/>
              </w:rPr>
              <w:t>2.1.1</w:t>
            </w:r>
          </w:p>
        </w:tc>
        <w:tc>
          <w:tcPr>
            <w:tcW w:w="7370" w:type="dxa"/>
          </w:tcPr>
          <w:p w14:paraId="1583E939" w14:textId="77777777" w:rsidR="00A87D18" w:rsidRPr="00F2398C" w:rsidRDefault="00A87D18" w:rsidP="00F2398C">
            <w:pPr>
              <w:pStyle w:val="ConsPlusNormal"/>
              <w:jc w:val="both"/>
              <w:rPr>
                <w:szCs w:val="24"/>
              </w:rPr>
            </w:pPr>
            <w:r w:rsidRPr="00F2398C">
              <w:rPr>
                <w:szCs w:val="24"/>
              </w:rPr>
              <w:t>Осуществлять коммуникации во всех сферах жизни;</w:t>
            </w:r>
          </w:p>
          <w:p w14:paraId="0096E13D" w14:textId="77777777" w:rsidR="00A87D18" w:rsidRPr="00F2398C" w:rsidRDefault="00A87D18" w:rsidP="00F2398C">
            <w:pPr>
              <w:pStyle w:val="ConsPlusNormal"/>
              <w:jc w:val="both"/>
              <w:rPr>
                <w:szCs w:val="24"/>
              </w:rPr>
            </w:pPr>
            <w:r w:rsidRPr="00F2398C">
              <w:rPr>
                <w:szCs w:val="24"/>
              </w:rPr>
              <w:t>владеть различными способами общения и взаимодействия</w:t>
            </w:r>
          </w:p>
        </w:tc>
      </w:tr>
      <w:tr w:rsidR="00A87D18" w:rsidRPr="00F2398C" w14:paraId="0BAD9DB1" w14:textId="77777777" w:rsidTr="00525B7C">
        <w:tc>
          <w:tcPr>
            <w:tcW w:w="1701" w:type="dxa"/>
          </w:tcPr>
          <w:p w14:paraId="69F0DE9E" w14:textId="77777777" w:rsidR="00A87D18" w:rsidRPr="00F2398C" w:rsidRDefault="00A87D18" w:rsidP="00F2398C">
            <w:pPr>
              <w:pStyle w:val="ConsPlusNormal"/>
              <w:jc w:val="center"/>
              <w:rPr>
                <w:szCs w:val="24"/>
              </w:rPr>
            </w:pPr>
            <w:r w:rsidRPr="00F2398C">
              <w:rPr>
                <w:szCs w:val="24"/>
              </w:rPr>
              <w:t>2.1.2</w:t>
            </w:r>
          </w:p>
        </w:tc>
        <w:tc>
          <w:tcPr>
            <w:tcW w:w="7370" w:type="dxa"/>
          </w:tcPr>
          <w:p w14:paraId="589949B6" w14:textId="77777777" w:rsidR="00A87D18" w:rsidRPr="00F2398C" w:rsidRDefault="00A87D18" w:rsidP="00F2398C">
            <w:pPr>
              <w:pStyle w:val="ConsPlusNormal"/>
              <w:jc w:val="both"/>
              <w:rPr>
                <w:szCs w:val="24"/>
              </w:rPr>
            </w:pPr>
            <w:r w:rsidRPr="00F2398C">
              <w:rPr>
                <w:szCs w:val="24"/>
              </w:rPr>
              <w:t>Развернуто и логично излагать свою точку зрения с использованием языковых средств</w:t>
            </w:r>
          </w:p>
        </w:tc>
      </w:tr>
      <w:tr w:rsidR="00A87D18" w:rsidRPr="00F2398C" w14:paraId="6B7578B7" w14:textId="77777777" w:rsidTr="00525B7C">
        <w:tc>
          <w:tcPr>
            <w:tcW w:w="1701" w:type="dxa"/>
          </w:tcPr>
          <w:p w14:paraId="1E874939" w14:textId="77777777" w:rsidR="00A87D18" w:rsidRPr="00F2398C" w:rsidRDefault="00A87D18" w:rsidP="00F2398C">
            <w:pPr>
              <w:pStyle w:val="ConsPlusNormal"/>
              <w:jc w:val="center"/>
              <w:rPr>
                <w:szCs w:val="24"/>
              </w:rPr>
            </w:pPr>
            <w:r w:rsidRPr="00F2398C">
              <w:rPr>
                <w:szCs w:val="24"/>
              </w:rPr>
              <w:t>2.1.3</w:t>
            </w:r>
          </w:p>
        </w:tc>
        <w:tc>
          <w:tcPr>
            <w:tcW w:w="7370" w:type="dxa"/>
          </w:tcPr>
          <w:p w14:paraId="4710D2D8" w14:textId="77777777" w:rsidR="00A87D18" w:rsidRPr="00F2398C" w:rsidRDefault="00A87D18" w:rsidP="00F2398C">
            <w:pPr>
              <w:pStyle w:val="ConsPlusNormal"/>
              <w:jc w:val="both"/>
              <w:rPr>
                <w:szCs w:val="24"/>
              </w:rPr>
            </w:pPr>
            <w:r w:rsidRPr="00F2398C">
              <w:rPr>
                <w:szCs w:val="24"/>
              </w:rPr>
              <w:t>Аргументированно вести диалог</w:t>
            </w:r>
          </w:p>
        </w:tc>
      </w:tr>
      <w:tr w:rsidR="00A87D18" w:rsidRPr="00F2398C" w14:paraId="324124EE" w14:textId="77777777" w:rsidTr="00525B7C">
        <w:tc>
          <w:tcPr>
            <w:tcW w:w="1701" w:type="dxa"/>
          </w:tcPr>
          <w:p w14:paraId="14A4F2EE" w14:textId="77777777" w:rsidR="00A87D18" w:rsidRPr="00F2398C" w:rsidRDefault="00A87D18" w:rsidP="00F2398C">
            <w:pPr>
              <w:pStyle w:val="ConsPlusNormal"/>
              <w:jc w:val="center"/>
              <w:rPr>
                <w:szCs w:val="24"/>
              </w:rPr>
            </w:pPr>
            <w:r w:rsidRPr="00F2398C">
              <w:rPr>
                <w:szCs w:val="24"/>
              </w:rPr>
              <w:t>3</w:t>
            </w:r>
          </w:p>
        </w:tc>
        <w:tc>
          <w:tcPr>
            <w:tcW w:w="7370" w:type="dxa"/>
          </w:tcPr>
          <w:p w14:paraId="17083E0D" w14:textId="77777777" w:rsidR="00A87D18" w:rsidRPr="00F2398C" w:rsidRDefault="00A87D18" w:rsidP="00F2398C">
            <w:pPr>
              <w:pStyle w:val="ConsPlusNormal"/>
              <w:jc w:val="both"/>
              <w:rPr>
                <w:szCs w:val="24"/>
              </w:rPr>
            </w:pPr>
            <w:r w:rsidRPr="00F2398C">
              <w:rPr>
                <w:szCs w:val="24"/>
              </w:rPr>
              <w:t>Регулятивные УУД</w:t>
            </w:r>
          </w:p>
        </w:tc>
      </w:tr>
      <w:tr w:rsidR="00A87D18" w:rsidRPr="00F2398C" w14:paraId="4E198CED" w14:textId="77777777" w:rsidTr="00525B7C">
        <w:tc>
          <w:tcPr>
            <w:tcW w:w="1701" w:type="dxa"/>
          </w:tcPr>
          <w:p w14:paraId="08329EBF" w14:textId="77777777" w:rsidR="00A87D18" w:rsidRPr="00F2398C" w:rsidRDefault="00A87D18" w:rsidP="00F2398C">
            <w:pPr>
              <w:pStyle w:val="ConsPlusNormal"/>
              <w:jc w:val="center"/>
              <w:rPr>
                <w:szCs w:val="24"/>
              </w:rPr>
            </w:pPr>
            <w:r w:rsidRPr="00F2398C">
              <w:rPr>
                <w:szCs w:val="24"/>
              </w:rPr>
              <w:t>3.1</w:t>
            </w:r>
          </w:p>
        </w:tc>
        <w:tc>
          <w:tcPr>
            <w:tcW w:w="7370" w:type="dxa"/>
          </w:tcPr>
          <w:p w14:paraId="1900C886" w14:textId="77777777" w:rsidR="00A87D18" w:rsidRPr="00F2398C" w:rsidRDefault="00A87D18" w:rsidP="00F2398C">
            <w:pPr>
              <w:pStyle w:val="ConsPlusNormal"/>
              <w:jc w:val="both"/>
              <w:rPr>
                <w:szCs w:val="24"/>
              </w:rPr>
            </w:pPr>
            <w:r w:rsidRPr="00F2398C">
              <w:rPr>
                <w:szCs w:val="24"/>
              </w:rPr>
              <w:t>Самоорганизация</w:t>
            </w:r>
          </w:p>
        </w:tc>
      </w:tr>
      <w:tr w:rsidR="00A87D18" w:rsidRPr="00F2398C" w14:paraId="697C050C" w14:textId="77777777" w:rsidTr="00525B7C">
        <w:tc>
          <w:tcPr>
            <w:tcW w:w="1701" w:type="dxa"/>
          </w:tcPr>
          <w:p w14:paraId="45404E8B" w14:textId="77777777" w:rsidR="00A87D18" w:rsidRPr="00F2398C" w:rsidRDefault="00A87D18" w:rsidP="00F2398C">
            <w:pPr>
              <w:pStyle w:val="ConsPlusNormal"/>
              <w:jc w:val="center"/>
              <w:rPr>
                <w:szCs w:val="24"/>
              </w:rPr>
            </w:pPr>
            <w:r w:rsidRPr="00F2398C">
              <w:rPr>
                <w:szCs w:val="24"/>
              </w:rPr>
              <w:t>3.1.1</w:t>
            </w:r>
          </w:p>
        </w:tc>
        <w:tc>
          <w:tcPr>
            <w:tcW w:w="7370" w:type="dxa"/>
          </w:tcPr>
          <w:p w14:paraId="4F11FA4B" w14:textId="77777777" w:rsidR="00A87D18" w:rsidRPr="00F2398C" w:rsidRDefault="00A87D18" w:rsidP="00F2398C">
            <w:pPr>
              <w:pStyle w:val="ConsPlusNormal"/>
              <w:jc w:val="both"/>
              <w:rPr>
                <w:szCs w:val="24"/>
              </w:rPr>
            </w:pPr>
            <w:r w:rsidRPr="00F2398C">
              <w:rPr>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FBBFA3D" w14:textId="77777777" w:rsidR="00A87D18" w:rsidRPr="00F2398C" w:rsidRDefault="00A87D18" w:rsidP="00F2398C">
            <w:pPr>
              <w:pStyle w:val="ConsPlusNormal"/>
              <w:jc w:val="both"/>
              <w:rPr>
                <w:szCs w:val="24"/>
              </w:rPr>
            </w:pPr>
            <w:r w:rsidRPr="00F2398C">
              <w:rPr>
                <w:szCs w:val="24"/>
              </w:rPr>
              <w:t>давать оценку новым ситуациям</w:t>
            </w:r>
          </w:p>
        </w:tc>
      </w:tr>
      <w:tr w:rsidR="00A87D18" w:rsidRPr="00F2398C" w14:paraId="4FB40882" w14:textId="77777777" w:rsidTr="00525B7C">
        <w:tc>
          <w:tcPr>
            <w:tcW w:w="1701" w:type="dxa"/>
          </w:tcPr>
          <w:p w14:paraId="55DA862F" w14:textId="77777777" w:rsidR="00A87D18" w:rsidRPr="00F2398C" w:rsidRDefault="00A87D18" w:rsidP="00F2398C">
            <w:pPr>
              <w:pStyle w:val="ConsPlusNormal"/>
              <w:jc w:val="center"/>
              <w:rPr>
                <w:szCs w:val="24"/>
              </w:rPr>
            </w:pPr>
            <w:r w:rsidRPr="00F2398C">
              <w:rPr>
                <w:szCs w:val="24"/>
              </w:rPr>
              <w:t>3.1.2</w:t>
            </w:r>
          </w:p>
        </w:tc>
        <w:tc>
          <w:tcPr>
            <w:tcW w:w="7370" w:type="dxa"/>
          </w:tcPr>
          <w:p w14:paraId="3B5A9756" w14:textId="77777777" w:rsidR="00A87D18" w:rsidRPr="00F2398C" w:rsidRDefault="00A87D18" w:rsidP="00F2398C">
            <w:pPr>
              <w:pStyle w:val="ConsPlusNormal"/>
              <w:jc w:val="both"/>
              <w:rPr>
                <w:szCs w:val="24"/>
              </w:rPr>
            </w:pPr>
            <w:r w:rsidRPr="00F2398C">
              <w:rPr>
                <w:szCs w:val="24"/>
              </w:rPr>
              <w:t>Самостоятельно составлять план решения проблемы с учетом имеющихся ресурсов, собственных возможностей и предпочтений;</w:t>
            </w:r>
          </w:p>
          <w:p w14:paraId="1D6C850D" w14:textId="77777777" w:rsidR="00A87D18" w:rsidRPr="00F2398C" w:rsidRDefault="00A87D18" w:rsidP="00F2398C">
            <w:pPr>
              <w:pStyle w:val="ConsPlusNormal"/>
              <w:jc w:val="both"/>
              <w:rPr>
                <w:szCs w:val="24"/>
              </w:rPr>
            </w:pPr>
            <w:r w:rsidRPr="00F2398C">
              <w:rPr>
                <w:szCs w:val="24"/>
              </w:rPr>
              <w:t>делать осознанный выбор, аргументировать его, брать ответственность за решение;</w:t>
            </w:r>
          </w:p>
          <w:p w14:paraId="67391026" w14:textId="77777777" w:rsidR="00A87D18" w:rsidRPr="00F2398C" w:rsidRDefault="00A87D18" w:rsidP="00F2398C">
            <w:pPr>
              <w:pStyle w:val="ConsPlusNormal"/>
              <w:jc w:val="both"/>
              <w:rPr>
                <w:szCs w:val="24"/>
              </w:rPr>
            </w:pPr>
            <w:r w:rsidRPr="00F2398C">
              <w:rPr>
                <w:szCs w:val="24"/>
              </w:rPr>
              <w:t>оценивать приобретенный опыт;</w:t>
            </w:r>
          </w:p>
          <w:p w14:paraId="132D6623" w14:textId="77777777" w:rsidR="00A87D18" w:rsidRPr="00F2398C" w:rsidRDefault="00A87D18" w:rsidP="00F2398C">
            <w:pPr>
              <w:pStyle w:val="ConsPlusNormal"/>
              <w:jc w:val="both"/>
              <w:rPr>
                <w:szCs w:val="24"/>
              </w:rPr>
            </w:pPr>
            <w:r w:rsidRPr="00F2398C">
              <w:rPr>
                <w:szCs w:val="24"/>
              </w:rPr>
              <w:t>способствовать формированию и проявлению широкой эрудиции в разных областях знаний</w:t>
            </w:r>
          </w:p>
        </w:tc>
      </w:tr>
      <w:tr w:rsidR="00A87D18" w:rsidRPr="00F2398C" w14:paraId="67514B10" w14:textId="77777777" w:rsidTr="00525B7C">
        <w:tc>
          <w:tcPr>
            <w:tcW w:w="1701" w:type="dxa"/>
          </w:tcPr>
          <w:p w14:paraId="48B73B1E" w14:textId="77777777" w:rsidR="00A87D18" w:rsidRPr="00F2398C" w:rsidRDefault="00A87D18" w:rsidP="00F2398C">
            <w:pPr>
              <w:pStyle w:val="ConsPlusNormal"/>
              <w:jc w:val="center"/>
              <w:rPr>
                <w:szCs w:val="24"/>
              </w:rPr>
            </w:pPr>
            <w:r w:rsidRPr="00F2398C">
              <w:rPr>
                <w:szCs w:val="24"/>
              </w:rPr>
              <w:t>3.2</w:t>
            </w:r>
          </w:p>
        </w:tc>
        <w:tc>
          <w:tcPr>
            <w:tcW w:w="7370" w:type="dxa"/>
          </w:tcPr>
          <w:p w14:paraId="3863CA36" w14:textId="77777777" w:rsidR="00A87D18" w:rsidRPr="00F2398C" w:rsidRDefault="00A87D18" w:rsidP="00F2398C">
            <w:pPr>
              <w:pStyle w:val="ConsPlusNormal"/>
              <w:jc w:val="both"/>
              <w:rPr>
                <w:szCs w:val="24"/>
              </w:rPr>
            </w:pPr>
            <w:r w:rsidRPr="00F2398C">
              <w:rPr>
                <w:szCs w:val="24"/>
              </w:rPr>
              <w:t>Самоконтроль</w:t>
            </w:r>
          </w:p>
        </w:tc>
      </w:tr>
      <w:tr w:rsidR="00A87D18" w:rsidRPr="00F2398C" w14:paraId="38032E2D" w14:textId="77777777" w:rsidTr="00525B7C">
        <w:tc>
          <w:tcPr>
            <w:tcW w:w="1701" w:type="dxa"/>
          </w:tcPr>
          <w:p w14:paraId="34B98FA9" w14:textId="77777777" w:rsidR="00A87D18" w:rsidRPr="00F2398C" w:rsidRDefault="00A87D18" w:rsidP="00F2398C">
            <w:pPr>
              <w:pStyle w:val="ConsPlusNormal"/>
              <w:jc w:val="center"/>
              <w:rPr>
                <w:szCs w:val="24"/>
              </w:rPr>
            </w:pPr>
            <w:r w:rsidRPr="00F2398C">
              <w:rPr>
                <w:szCs w:val="24"/>
              </w:rPr>
              <w:t>3.2.1</w:t>
            </w:r>
          </w:p>
        </w:tc>
        <w:tc>
          <w:tcPr>
            <w:tcW w:w="7370" w:type="dxa"/>
          </w:tcPr>
          <w:p w14:paraId="4DC920FB" w14:textId="77777777" w:rsidR="00A87D18" w:rsidRPr="00F2398C" w:rsidRDefault="00A87D18" w:rsidP="00F2398C">
            <w:pPr>
              <w:pStyle w:val="ConsPlusNormal"/>
              <w:jc w:val="both"/>
              <w:rPr>
                <w:szCs w:val="24"/>
              </w:rPr>
            </w:pPr>
            <w:r w:rsidRPr="00F2398C">
              <w:rPr>
                <w:szCs w:val="24"/>
              </w:rPr>
              <w:t>Давать оценку новым ситуациям, вносить коррективы в деятельность, оценивать соответствие результатов целям</w:t>
            </w:r>
          </w:p>
        </w:tc>
      </w:tr>
      <w:tr w:rsidR="00A87D18" w:rsidRPr="00F2398C" w14:paraId="6933234D" w14:textId="77777777" w:rsidTr="00525B7C">
        <w:tc>
          <w:tcPr>
            <w:tcW w:w="1701" w:type="dxa"/>
          </w:tcPr>
          <w:p w14:paraId="6D0F4AE3" w14:textId="77777777" w:rsidR="00A87D18" w:rsidRPr="00F2398C" w:rsidRDefault="00A87D18" w:rsidP="00F2398C">
            <w:pPr>
              <w:pStyle w:val="ConsPlusNormal"/>
              <w:jc w:val="center"/>
              <w:rPr>
                <w:szCs w:val="24"/>
              </w:rPr>
            </w:pPr>
            <w:r w:rsidRPr="00F2398C">
              <w:rPr>
                <w:szCs w:val="24"/>
              </w:rPr>
              <w:t>3.2.2</w:t>
            </w:r>
          </w:p>
        </w:tc>
        <w:tc>
          <w:tcPr>
            <w:tcW w:w="7370" w:type="dxa"/>
          </w:tcPr>
          <w:p w14:paraId="7EB8DECC" w14:textId="77777777" w:rsidR="00A87D18" w:rsidRPr="00F2398C" w:rsidRDefault="00A87D18" w:rsidP="00F2398C">
            <w:pPr>
              <w:pStyle w:val="ConsPlusNormal"/>
              <w:jc w:val="both"/>
              <w:rPr>
                <w:szCs w:val="24"/>
              </w:rPr>
            </w:pPr>
            <w:r w:rsidRPr="00F2398C">
              <w:rPr>
                <w:szCs w:val="24"/>
              </w:rPr>
              <w:t>Владеть навыками познавательной рефлексии как осознания совершаемых действий и мыслительных процессов, их результатов и оснований;</w:t>
            </w:r>
          </w:p>
          <w:p w14:paraId="15482D86" w14:textId="77777777" w:rsidR="00A87D18" w:rsidRPr="00F2398C" w:rsidRDefault="00A87D18" w:rsidP="00F2398C">
            <w:pPr>
              <w:pStyle w:val="ConsPlusNormal"/>
              <w:jc w:val="both"/>
              <w:rPr>
                <w:szCs w:val="24"/>
              </w:rPr>
            </w:pPr>
            <w:r w:rsidRPr="00F2398C">
              <w:rPr>
                <w:szCs w:val="24"/>
              </w:rPr>
              <w:t>использовать приемы рефлексии для оценки ситуации, выбора верного решения;</w:t>
            </w:r>
          </w:p>
          <w:p w14:paraId="0D073970" w14:textId="77777777" w:rsidR="00A87D18" w:rsidRPr="00F2398C" w:rsidRDefault="00A87D18" w:rsidP="00F2398C">
            <w:pPr>
              <w:pStyle w:val="ConsPlusNormal"/>
              <w:jc w:val="both"/>
              <w:rPr>
                <w:szCs w:val="24"/>
              </w:rPr>
            </w:pPr>
            <w:r w:rsidRPr="00F2398C">
              <w:rPr>
                <w:szCs w:val="24"/>
              </w:rPr>
              <w:t>уметь оценивать риски и своевременно принимать решения по их снижению</w:t>
            </w:r>
          </w:p>
        </w:tc>
      </w:tr>
      <w:tr w:rsidR="00A87D18" w:rsidRPr="00F2398C" w14:paraId="1C80F759" w14:textId="77777777" w:rsidTr="00525B7C">
        <w:tc>
          <w:tcPr>
            <w:tcW w:w="1701" w:type="dxa"/>
          </w:tcPr>
          <w:p w14:paraId="69DE21DA" w14:textId="77777777" w:rsidR="00A87D18" w:rsidRPr="00F2398C" w:rsidRDefault="00A87D18" w:rsidP="00F2398C">
            <w:pPr>
              <w:pStyle w:val="ConsPlusNormal"/>
              <w:jc w:val="center"/>
              <w:rPr>
                <w:szCs w:val="24"/>
              </w:rPr>
            </w:pPr>
            <w:r w:rsidRPr="00F2398C">
              <w:rPr>
                <w:szCs w:val="24"/>
              </w:rPr>
              <w:t>3.3</w:t>
            </w:r>
          </w:p>
        </w:tc>
        <w:tc>
          <w:tcPr>
            <w:tcW w:w="7370" w:type="dxa"/>
          </w:tcPr>
          <w:p w14:paraId="09C5A315" w14:textId="77777777" w:rsidR="00A87D18" w:rsidRPr="00F2398C" w:rsidRDefault="00A87D18" w:rsidP="00F2398C">
            <w:pPr>
              <w:pStyle w:val="ConsPlusNormal"/>
              <w:jc w:val="both"/>
              <w:rPr>
                <w:szCs w:val="24"/>
              </w:rPr>
            </w:pPr>
            <w:r w:rsidRPr="00F2398C">
              <w:rPr>
                <w:szCs w:val="24"/>
              </w:rPr>
              <w:t>Эмоциональный интеллект, предполагающий сформированность:</w:t>
            </w:r>
          </w:p>
          <w:p w14:paraId="7E0E0BE8" w14:textId="77777777" w:rsidR="00A87D18" w:rsidRPr="00F2398C" w:rsidRDefault="00A87D18" w:rsidP="00F2398C">
            <w:pPr>
              <w:pStyle w:val="ConsPlusNormal"/>
              <w:jc w:val="both"/>
              <w:rPr>
                <w:szCs w:val="24"/>
              </w:rPr>
            </w:pPr>
            <w:r w:rsidRPr="00F2398C">
              <w:rPr>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BEBB4B8" w14:textId="77777777" w:rsidR="00A87D18" w:rsidRPr="00F2398C" w:rsidRDefault="00A87D18" w:rsidP="00F2398C">
            <w:pPr>
              <w:pStyle w:val="ConsPlusNormal"/>
              <w:jc w:val="both"/>
              <w:rPr>
                <w:szCs w:val="24"/>
              </w:rPr>
            </w:pPr>
            <w:r w:rsidRPr="00F2398C">
              <w:rPr>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14:paraId="6E53812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18.18. 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w:t>
      </w:r>
      <w:r w:rsidRPr="00A87D18">
        <w:rPr>
          <w:sz w:val="28"/>
          <w:szCs w:val="28"/>
        </w:rPr>
        <w:lastRenderedPageBreak/>
        <w:t>устанавливается решением педагогического совета образовательной организации. Инструментарий может строиться на межпредметной основе и включать диагностические материалы по 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14:paraId="148F5E1D"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18.19. Формы оценки:</w:t>
      </w:r>
    </w:p>
    <w:p w14:paraId="5B1A2C0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для проверки читательской грамотности - письменная работа на межпредметной основе;</w:t>
      </w:r>
    </w:p>
    <w:p w14:paraId="1617791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для проверки цифровой грамотности - практическая работа в сочетании с письменной (компьютеризованной) частью;</w:t>
      </w:r>
    </w:p>
    <w:p w14:paraId="1D8DF0F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14:paraId="69627D6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Каждый из перечисленных видов диагностики проводится с периодичностью не менее чем один раз в два года.</w:t>
      </w:r>
    </w:p>
    <w:p w14:paraId="02730AA2"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18.20. Групповые и (или) индивидуальные учебные исследования и проекты (далее вместе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14:paraId="126B8D4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18.20.1. Выбор темы проекта осуществляется обучающимися.</w:t>
      </w:r>
    </w:p>
    <w:p w14:paraId="43174E2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18.20.2. Результатом проекта является одна из следующих работ:</w:t>
      </w:r>
    </w:p>
    <w:p w14:paraId="701F41CE"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письменная работа (эссе, реферат, аналитические материалы, обзорные материалы, отчеты о проведенных исследованиях, стендовый доклад и другие);</w:t>
      </w:r>
    </w:p>
    <w:p w14:paraId="7A2C68C7" w14:textId="77777777" w:rsidR="00A87D18" w:rsidRPr="00A87D18" w:rsidRDefault="00A87D18" w:rsidP="00A87D18">
      <w:pPr>
        <w:pStyle w:val="ConsPlusNormal"/>
        <w:spacing w:line="360" w:lineRule="auto"/>
        <w:ind w:firstLine="540"/>
        <w:jc w:val="both"/>
        <w:rPr>
          <w:sz w:val="28"/>
          <w:szCs w:val="28"/>
        </w:rPr>
      </w:pPr>
      <w:r w:rsidRPr="00A87D18">
        <w:rPr>
          <w:sz w:val="28"/>
          <w:szCs w:val="28"/>
        </w:rPr>
        <w:lastRenderedPageBreak/>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14:paraId="14BC9EB2"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материальный объект, макет, иное конструкторское изделие;</w:t>
      </w:r>
    </w:p>
    <w:p w14:paraId="2320C4A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отчетные материалы по социальному проекту.</w:t>
      </w:r>
    </w:p>
    <w:p w14:paraId="3B24A756"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18.20.3. Требования к организации проектной деятельности, к содержанию и направленности проекта разрабатываются образовательной организацией.</w:t>
      </w:r>
    </w:p>
    <w:p w14:paraId="08346D54"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18.20.4. Проект оценивается по критериям сформированности:</w:t>
      </w:r>
    </w:p>
    <w:p w14:paraId="5E52F63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познавательных универсальных учебных действий, включающих способность к самостоятельному приобретению знаний и решению проблем, умение поставить проблему и выбрать способы ее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14:paraId="2FBDBAB6"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14:paraId="1CB09A3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3E189EAC"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14:paraId="518C07E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18.21. Предметные результаты освоения ФОП СОО с учетом специфики содержания предметных областей, включающих конкретные учебные предметы, ориентированы на применение обучающимися знаний, умений и навыков в учебных ситуациях и реальных жизненных условиях, а также на </w:t>
      </w:r>
      <w:r w:rsidRPr="00A87D18">
        <w:rPr>
          <w:sz w:val="28"/>
          <w:szCs w:val="28"/>
        </w:rPr>
        <w:lastRenderedPageBreak/>
        <w:t>успешное обучение.</w:t>
      </w:r>
    </w:p>
    <w:p w14:paraId="0417CD1D"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18.22. Оценка предметных результатов представляет собой оценку достижения обучающимися планируемых результатов по отдельным учебным предметам.</w:t>
      </w:r>
    </w:p>
    <w:p w14:paraId="20247AB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w:t>
      </w:r>
    </w:p>
    <w:p w14:paraId="3285C77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18.24.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14:paraId="5142883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18.25. Особенности оценки по отдельному учебному предмету фиксируются в приложении к ООП СОО.</w:t>
      </w:r>
    </w:p>
    <w:p w14:paraId="007040E2"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Описание оценки предметных результатов по отдельному учебному предмету включает:</w:t>
      </w:r>
    </w:p>
    <w:p w14:paraId="6D75D998"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14:paraId="5D297E99"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14:paraId="1BEAABF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график контрольных мероприятий.</w:t>
      </w:r>
    </w:p>
    <w:p w14:paraId="14D5052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18.26. Стартовая диагностика проводится администрацией образовательной организации с целью оценки готовности к обучению на уровне среднего общего образования.</w:t>
      </w:r>
    </w:p>
    <w:p w14:paraId="4B331610" w14:textId="77777777" w:rsidR="00A87D18" w:rsidRPr="00A87D18" w:rsidRDefault="00A87D18" w:rsidP="00A87D18">
      <w:pPr>
        <w:pStyle w:val="ConsPlusNormal"/>
        <w:spacing w:line="360" w:lineRule="auto"/>
        <w:ind w:firstLine="540"/>
        <w:jc w:val="both"/>
        <w:rPr>
          <w:sz w:val="28"/>
          <w:szCs w:val="28"/>
        </w:rPr>
      </w:pPr>
      <w:r w:rsidRPr="00A87D18">
        <w:rPr>
          <w:sz w:val="28"/>
          <w:szCs w:val="28"/>
        </w:rPr>
        <w:t xml:space="preserve">18.26.1. Стартовая диагностика проводится в начале 10 класса и выступает как основа (точка отсчета) для оценки динамики образовательных </w:t>
      </w:r>
      <w:r w:rsidRPr="00A87D18">
        <w:rPr>
          <w:sz w:val="28"/>
          <w:szCs w:val="28"/>
        </w:rPr>
        <w:lastRenderedPageBreak/>
        <w:t>достижений обучающихся.</w:t>
      </w:r>
    </w:p>
    <w:p w14:paraId="01E2317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18.26.2.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5D8F766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18.26.3. 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63BED3D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18.27. Текущая оценка представляет собой процедуру оценки индивидуального продвижения обучающегося в освоении программы учебного предмета.</w:t>
      </w:r>
    </w:p>
    <w:p w14:paraId="2AD0EDD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18.27.1.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14:paraId="2C402C31"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18.27.2.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14:paraId="34EC0F4B"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18.27.3.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14:paraId="5F1392A0"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18.27.4. Результаты текущей оценки являются основой для индивидуализации учебного процесса.</w:t>
      </w:r>
    </w:p>
    <w:p w14:paraId="0CECF0ED" w14:textId="77777777" w:rsidR="00A87D18" w:rsidRPr="00A87D18" w:rsidRDefault="00A87D18" w:rsidP="00A87D18">
      <w:pPr>
        <w:pStyle w:val="ConsPlusNormal"/>
        <w:spacing w:line="360" w:lineRule="auto"/>
        <w:ind w:firstLine="540"/>
        <w:jc w:val="both"/>
        <w:rPr>
          <w:sz w:val="28"/>
          <w:szCs w:val="28"/>
        </w:rPr>
      </w:pPr>
      <w:r w:rsidRPr="00A87D18">
        <w:rPr>
          <w:sz w:val="28"/>
          <w:szCs w:val="28"/>
        </w:rPr>
        <w:t>18.28. Тематическая оценка представляет собой процедуру оценки уровня достижения тематических планируемых результатов по учебному предмету.</w:t>
      </w:r>
    </w:p>
    <w:p w14:paraId="78E35DAE" w14:textId="77777777" w:rsidR="00A87D18" w:rsidRPr="00A87D18" w:rsidRDefault="00A87D18" w:rsidP="00A87D18">
      <w:pPr>
        <w:pStyle w:val="ConsPlusNormal"/>
        <w:spacing w:line="360" w:lineRule="auto"/>
        <w:ind w:firstLine="540"/>
        <w:jc w:val="both"/>
        <w:rPr>
          <w:sz w:val="28"/>
          <w:szCs w:val="28"/>
        </w:rPr>
      </w:pPr>
      <w:r w:rsidRPr="00A87D18">
        <w:rPr>
          <w:sz w:val="28"/>
          <w:szCs w:val="28"/>
        </w:rPr>
        <w:lastRenderedPageBreak/>
        <w:t>18.29. Внутренний мониторинг представляет собой следующие процедуры:</w:t>
      </w:r>
    </w:p>
    <w:p w14:paraId="458DD525" w14:textId="77777777" w:rsidR="00A87D18" w:rsidRPr="00A87D18" w:rsidRDefault="00A87D18" w:rsidP="00A87D18">
      <w:pPr>
        <w:pStyle w:val="ConsPlusNormal"/>
        <w:spacing w:line="360" w:lineRule="auto"/>
        <w:ind w:firstLine="540"/>
        <w:jc w:val="both"/>
        <w:rPr>
          <w:sz w:val="28"/>
          <w:szCs w:val="28"/>
        </w:rPr>
      </w:pPr>
      <w:r w:rsidRPr="00A87D18">
        <w:rPr>
          <w:sz w:val="28"/>
          <w:szCs w:val="28"/>
        </w:rPr>
        <w:t>стартовая диагностика;</w:t>
      </w:r>
    </w:p>
    <w:p w14:paraId="6D36CCD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оценка уровня достижения предметных и метапредметных результатов;</w:t>
      </w:r>
    </w:p>
    <w:p w14:paraId="6A5E7E72"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оценка уровня функциональной грамотности;</w:t>
      </w:r>
    </w:p>
    <w:p w14:paraId="4625C9EF" w14:textId="77777777" w:rsidR="00A87D18" w:rsidRPr="00A87D18" w:rsidRDefault="00A87D18" w:rsidP="00A87D18">
      <w:pPr>
        <w:pStyle w:val="ConsPlusNormal"/>
        <w:spacing w:line="360" w:lineRule="auto"/>
        <w:ind w:firstLine="540"/>
        <w:jc w:val="both"/>
        <w:rPr>
          <w:sz w:val="28"/>
          <w:szCs w:val="28"/>
        </w:rPr>
      </w:pPr>
      <w:r w:rsidRPr="00A87D18">
        <w:rPr>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14:paraId="24AA03BC" w14:textId="57051171" w:rsidR="00F15C9F" w:rsidRDefault="00A87D18" w:rsidP="00A87D18">
      <w:pPr>
        <w:pStyle w:val="ConsPlusNormal"/>
        <w:spacing w:line="360" w:lineRule="auto"/>
        <w:ind w:firstLine="540"/>
        <w:jc w:val="both"/>
        <w:rPr>
          <w:sz w:val="28"/>
          <w:szCs w:val="28"/>
        </w:rPr>
      </w:pPr>
      <w:r w:rsidRPr="00A87D18">
        <w:rPr>
          <w:sz w:val="28"/>
          <w:szCs w:val="28"/>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r w:rsidR="00F15C9F">
        <w:rPr>
          <w:sz w:val="28"/>
          <w:szCs w:val="28"/>
        </w:rPr>
        <w:br w:type="page"/>
      </w:r>
    </w:p>
    <w:tbl>
      <w:tblPr>
        <w:tblStyle w:val="af7"/>
        <w:tblW w:w="9498" w:type="dxa"/>
        <w:tblInd w:w="-5" w:type="dxa"/>
        <w:tblLayout w:type="fixed"/>
        <w:tblLook w:val="04A0" w:firstRow="1" w:lastRow="0" w:firstColumn="1" w:lastColumn="0" w:noHBand="0" w:noVBand="1"/>
      </w:tblPr>
      <w:tblGrid>
        <w:gridCol w:w="6946"/>
        <w:gridCol w:w="2552"/>
      </w:tblGrid>
      <w:tr w:rsidR="00F15C9F" w:rsidRPr="00F15C9F" w14:paraId="245507D7" w14:textId="77777777" w:rsidTr="002121D8">
        <w:tc>
          <w:tcPr>
            <w:tcW w:w="6946" w:type="dxa"/>
          </w:tcPr>
          <w:p w14:paraId="6BDCA4D0"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
                <w:bCs/>
                <w:sz w:val="28"/>
                <w:szCs w:val="28"/>
              </w:rPr>
              <w:lastRenderedPageBreak/>
              <w:t>Список итоговых планируемых результатов</w:t>
            </w:r>
          </w:p>
        </w:tc>
        <w:tc>
          <w:tcPr>
            <w:tcW w:w="2552" w:type="dxa"/>
          </w:tcPr>
          <w:p w14:paraId="0AABA2D9"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
                <w:bCs/>
              </w:rPr>
              <w:t>Способ оценки</w:t>
            </w:r>
          </w:p>
          <w:p w14:paraId="759305DE" w14:textId="77777777" w:rsidR="00F15C9F" w:rsidRPr="00F15C9F" w:rsidRDefault="00F15C9F" w:rsidP="00F15C9F">
            <w:pPr>
              <w:jc w:val="center"/>
              <w:rPr>
                <w:rFonts w:ascii="Times New Roman" w:eastAsia="Calibri" w:hAnsi="Times New Roman" w:cs="Times New Roman"/>
                <w:b/>
                <w:bCs/>
              </w:rPr>
            </w:pPr>
          </w:p>
        </w:tc>
      </w:tr>
      <w:tr w:rsidR="00F15C9F" w:rsidRPr="00F15C9F" w14:paraId="2FFB4D7C" w14:textId="77777777" w:rsidTr="00F15C9F">
        <w:tc>
          <w:tcPr>
            <w:tcW w:w="9498" w:type="dxa"/>
            <w:gridSpan w:val="2"/>
            <w:shd w:val="clear" w:color="auto" w:fill="FDE9D9"/>
          </w:tcPr>
          <w:p w14:paraId="6D1A960C"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
                <w:bCs/>
              </w:rPr>
              <w:t>10 класс</w:t>
            </w:r>
          </w:p>
        </w:tc>
      </w:tr>
      <w:tr w:rsidR="00F15C9F" w:rsidRPr="00F15C9F" w14:paraId="2A333C1A" w14:textId="77777777" w:rsidTr="00F15C9F">
        <w:tc>
          <w:tcPr>
            <w:tcW w:w="6946" w:type="dxa"/>
            <w:shd w:val="clear" w:color="auto" w:fill="FDE9D9"/>
          </w:tcPr>
          <w:p w14:paraId="56D86317"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
                <w:bCs/>
              </w:rPr>
              <w:t>БИОЛОГИЯ. Базовый уровень</w:t>
            </w:r>
          </w:p>
        </w:tc>
        <w:tc>
          <w:tcPr>
            <w:tcW w:w="2552" w:type="dxa"/>
            <w:shd w:val="clear" w:color="auto" w:fill="FDE9D9"/>
          </w:tcPr>
          <w:p w14:paraId="465E496A" w14:textId="77777777" w:rsidR="00F15C9F" w:rsidRPr="00F15C9F" w:rsidRDefault="00F15C9F" w:rsidP="00F15C9F">
            <w:pPr>
              <w:jc w:val="center"/>
              <w:rPr>
                <w:rFonts w:ascii="Times New Roman" w:eastAsia="Calibri" w:hAnsi="Times New Roman" w:cs="Times New Roman"/>
                <w:b/>
                <w:bCs/>
              </w:rPr>
            </w:pPr>
          </w:p>
        </w:tc>
      </w:tr>
      <w:tr w:rsidR="00F15C9F" w:rsidRPr="00F15C9F" w14:paraId="55B81C25" w14:textId="77777777" w:rsidTr="002121D8">
        <w:tc>
          <w:tcPr>
            <w:tcW w:w="6946" w:type="dxa"/>
          </w:tcPr>
          <w:p w14:paraId="0A958E0F"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знать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c>
          <w:tcPr>
            <w:tcW w:w="2552" w:type="dxa"/>
          </w:tcPr>
          <w:p w14:paraId="26779C6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77D2F20" w14:textId="77777777" w:rsidTr="002121D8">
        <w:tc>
          <w:tcPr>
            <w:tcW w:w="6946" w:type="dxa"/>
          </w:tcPr>
          <w:p w14:paraId="131C9388"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tc>
        <w:tc>
          <w:tcPr>
            <w:tcW w:w="2552" w:type="dxa"/>
          </w:tcPr>
          <w:p w14:paraId="4A5484F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промежуточный </w:t>
            </w:r>
          </w:p>
        </w:tc>
      </w:tr>
      <w:tr w:rsidR="00F15C9F" w:rsidRPr="00F15C9F" w14:paraId="0C6B2BDC" w14:textId="77777777" w:rsidTr="002121D8">
        <w:tc>
          <w:tcPr>
            <w:tcW w:w="6946" w:type="dxa"/>
          </w:tcPr>
          <w:p w14:paraId="0885B818"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tc>
        <w:tc>
          <w:tcPr>
            <w:tcW w:w="2552" w:type="dxa"/>
          </w:tcPr>
          <w:p w14:paraId="0CF41F8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промежуточный </w:t>
            </w:r>
          </w:p>
        </w:tc>
      </w:tr>
      <w:tr w:rsidR="00F15C9F" w:rsidRPr="00F15C9F" w14:paraId="2281D0A4" w14:textId="77777777" w:rsidTr="002121D8">
        <w:tc>
          <w:tcPr>
            <w:tcW w:w="6946" w:type="dxa"/>
          </w:tcPr>
          <w:p w14:paraId="067E3CEA"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tc>
        <w:tc>
          <w:tcPr>
            <w:tcW w:w="2552" w:type="dxa"/>
          </w:tcPr>
          <w:p w14:paraId="33F3940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промежуточный</w:t>
            </w:r>
          </w:p>
        </w:tc>
      </w:tr>
      <w:tr w:rsidR="00F15C9F" w:rsidRPr="00F15C9F" w14:paraId="2E56B247" w14:textId="77777777" w:rsidTr="002121D8">
        <w:tc>
          <w:tcPr>
            <w:tcW w:w="6946" w:type="dxa"/>
          </w:tcPr>
          <w:p w14:paraId="692DFB18"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tc>
        <w:tc>
          <w:tcPr>
            <w:tcW w:w="2552" w:type="dxa"/>
          </w:tcPr>
          <w:p w14:paraId="2406A78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28620AF7" w14:textId="77777777" w:rsidTr="002121D8">
        <w:tc>
          <w:tcPr>
            <w:tcW w:w="6946" w:type="dxa"/>
          </w:tcPr>
          <w:p w14:paraId="4F021067"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c>
          <w:tcPr>
            <w:tcW w:w="2552" w:type="dxa"/>
          </w:tcPr>
          <w:p w14:paraId="1D3C2B9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DBC98FB" w14:textId="77777777" w:rsidTr="002121D8">
        <w:tc>
          <w:tcPr>
            <w:tcW w:w="6946" w:type="dxa"/>
          </w:tcPr>
          <w:p w14:paraId="544B72E8"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tc>
        <w:tc>
          <w:tcPr>
            <w:tcW w:w="2552" w:type="dxa"/>
          </w:tcPr>
          <w:p w14:paraId="6D840B9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промежуточный</w:t>
            </w:r>
          </w:p>
        </w:tc>
      </w:tr>
      <w:tr w:rsidR="00F15C9F" w:rsidRPr="00F15C9F" w14:paraId="54ACFBDA" w14:textId="77777777" w:rsidTr="002121D8">
        <w:tc>
          <w:tcPr>
            <w:tcW w:w="6946" w:type="dxa"/>
          </w:tcPr>
          <w:p w14:paraId="4745D72F"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 xml:space="preserve"> выполнять лабораторные и практические работы, соблюдать правила при работе с учебным и лабораторным оборудованием;</w:t>
            </w:r>
          </w:p>
        </w:tc>
        <w:tc>
          <w:tcPr>
            <w:tcW w:w="2552" w:type="dxa"/>
          </w:tcPr>
          <w:p w14:paraId="5D5D059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E3852C8" w14:textId="77777777" w:rsidTr="002121D8">
        <w:tc>
          <w:tcPr>
            <w:tcW w:w="6946" w:type="dxa"/>
          </w:tcPr>
          <w:p w14:paraId="0B46AD4B"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tc>
        <w:tc>
          <w:tcPr>
            <w:tcW w:w="2552" w:type="dxa"/>
          </w:tcPr>
          <w:p w14:paraId="3172DA9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D31B7D4" w14:textId="77777777" w:rsidTr="002121D8">
        <w:tc>
          <w:tcPr>
            <w:tcW w:w="6946" w:type="dxa"/>
          </w:tcPr>
          <w:p w14:paraId="71CC9586"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c>
          <w:tcPr>
            <w:tcW w:w="2552" w:type="dxa"/>
          </w:tcPr>
          <w:p w14:paraId="509131D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E2E1C7B" w14:textId="77777777" w:rsidTr="00F15C9F">
        <w:tc>
          <w:tcPr>
            <w:tcW w:w="6946" w:type="dxa"/>
            <w:shd w:val="clear" w:color="auto" w:fill="FDE9D9"/>
          </w:tcPr>
          <w:p w14:paraId="27663F19"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lastRenderedPageBreak/>
              <w:t>ГЕОГРАФИЯ. Базовый уровень</w:t>
            </w:r>
          </w:p>
        </w:tc>
        <w:tc>
          <w:tcPr>
            <w:tcW w:w="2552" w:type="dxa"/>
            <w:shd w:val="clear" w:color="auto" w:fill="FDE9D9"/>
          </w:tcPr>
          <w:p w14:paraId="188F57F5" w14:textId="77777777" w:rsidR="00F15C9F" w:rsidRPr="00F15C9F" w:rsidRDefault="00F15C9F" w:rsidP="00F15C9F">
            <w:pPr>
              <w:jc w:val="center"/>
              <w:rPr>
                <w:rFonts w:ascii="Times New Roman" w:eastAsia="Calibri" w:hAnsi="Times New Roman" w:cs="Times New Roman"/>
                <w:b/>
                <w:bCs/>
              </w:rPr>
            </w:pPr>
          </w:p>
        </w:tc>
      </w:tr>
      <w:tr w:rsidR="00F15C9F" w:rsidRPr="00F15C9F" w14:paraId="0E409D41" w14:textId="77777777" w:rsidTr="002121D8">
        <w:tc>
          <w:tcPr>
            <w:tcW w:w="6946" w:type="dxa"/>
          </w:tcPr>
          <w:p w14:paraId="5A0789A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1.понимать роль и место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552" w:type="dxa"/>
          </w:tcPr>
          <w:p w14:paraId="6E38A5E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25D82AB" w14:textId="77777777" w:rsidTr="002121D8">
        <w:tc>
          <w:tcPr>
            <w:tcW w:w="6946" w:type="dxa"/>
          </w:tcPr>
          <w:p w14:paraId="5FDD8B79" w14:textId="77777777" w:rsidR="00F15C9F" w:rsidRPr="00F15C9F" w:rsidRDefault="00F15C9F" w:rsidP="00F15C9F">
            <w:pPr>
              <w:spacing w:line="264" w:lineRule="auto"/>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 xml:space="preserve">2.освоить и применять знаний о размещении основных географических объектов и территориальной организации природы и общества: </w:t>
            </w:r>
          </w:p>
          <w:p w14:paraId="513C780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выбирать и использовать источники географической информации для определения положения и взаиморасположения объектов в пространстве;</w:t>
            </w:r>
          </w:p>
          <w:p w14:paraId="17D55A9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6F00451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552" w:type="dxa"/>
          </w:tcPr>
          <w:p w14:paraId="78676A1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w:t>
            </w:r>
          </w:p>
        </w:tc>
      </w:tr>
      <w:tr w:rsidR="00F15C9F" w:rsidRPr="00F15C9F" w14:paraId="5819F014" w14:textId="77777777" w:rsidTr="002121D8">
        <w:tc>
          <w:tcPr>
            <w:tcW w:w="6946" w:type="dxa"/>
          </w:tcPr>
          <w:p w14:paraId="486AA845" w14:textId="77777777" w:rsidR="00F15C9F" w:rsidRPr="00F15C9F" w:rsidRDefault="00F15C9F" w:rsidP="00F15C9F">
            <w:pPr>
              <w:spacing w:line="264" w:lineRule="auto"/>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3.овладеть системой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c>
          <w:tcPr>
            <w:tcW w:w="2552" w:type="dxa"/>
          </w:tcPr>
          <w:p w14:paraId="3EC64A3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6D30726A" w14:textId="77777777" w:rsidTr="002121D8">
        <w:tc>
          <w:tcPr>
            <w:tcW w:w="6946" w:type="dxa"/>
          </w:tcPr>
          <w:p w14:paraId="761C0FC5" w14:textId="77777777" w:rsidR="00F15C9F" w:rsidRPr="00F15C9F" w:rsidRDefault="00F15C9F" w:rsidP="00F15C9F">
            <w:pPr>
              <w:spacing w:line="264" w:lineRule="auto"/>
              <w:ind w:firstLine="600"/>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w:t>
            </w:r>
            <w:r w:rsidRPr="00F15C9F">
              <w:rPr>
                <w:rFonts w:ascii="Times New Roman" w:eastAsia="Calibri" w:hAnsi="Times New Roman"/>
                <w:color w:val="000000"/>
                <w:sz w:val="24"/>
                <w:szCs w:val="24"/>
              </w:rPr>
              <w:lastRenderedPageBreak/>
              <w:t>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c>
          <w:tcPr>
            <w:tcW w:w="2552" w:type="dxa"/>
          </w:tcPr>
          <w:p w14:paraId="2D95F6F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 промежуточный</w:t>
            </w:r>
          </w:p>
        </w:tc>
      </w:tr>
      <w:tr w:rsidR="00F15C9F" w:rsidRPr="00F15C9F" w14:paraId="063989B2" w14:textId="77777777" w:rsidTr="002121D8">
        <w:tc>
          <w:tcPr>
            <w:tcW w:w="6946" w:type="dxa"/>
          </w:tcPr>
          <w:p w14:paraId="76A2430B" w14:textId="77777777" w:rsidR="00F15C9F" w:rsidRPr="00F15C9F" w:rsidRDefault="00F15C9F" w:rsidP="00F15C9F">
            <w:pPr>
              <w:spacing w:line="264" w:lineRule="auto"/>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tc>
        <w:tc>
          <w:tcPr>
            <w:tcW w:w="2552" w:type="dxa"/>
          </w:tcPr>
          <w:p w14:paraId="49F2E49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1486EF47" w14:textId="77777777" w:rsidTr="002121D8">
        <w:tc>
          <w:tcPr>
            <w:tcW w:w="6946" w:type="dxa"/>
          </w:tcPr>
          <w:p w14:paraId="686434A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744ACF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формулировать и/или обосновывать выводы на основе использования географических знаний;</w:t>
            </w:r>
          </w:p>
        </w:tc>
        <w:tc>
          <w:tcPr>
            <w:tcW w:w="2552" w:type="dxa"/>
          </w:tcPr>
          <w:p w14:paraId="50ACE98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3D4348BC" w14:textId="77777777" w:rsidTr="002121D8">
        <w:tc>
          <w:tcPr>
            <w:tcW w:w="6946" w:type="dxa"/>
          </w:tcPr>
          <w:p w14:paraId="1796427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4. владеть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2" w:type="dxa"/>
          </w:tcPr>
          <w:p w14:paraId="7A80E0F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13582DAB" w14:textId="77777777" w:rsidTr="002121D8">
        <w:tc>
          <w:tcPr>
            <w:tcW w:w="6946" w:type="dxa"/>
          </w:tcPr>
          <w:p w14:paraId="594A287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 xml:space="preserve">4. владеть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w:t>
            </w:r>
            <w:r w:rsidRPr="00F15C9F">
              <w:rPr>
                <w:rFonts w:ascii="Times New Roman" w:eastAsia="Calibri" w:hAnsi="Times New Roman"/>
                <w:color w:val="000000"/>
                <w:sz w:val="24"/>
                <w:szCs w:val="24"/>
              </w:rPr>
              <w:lastRenderedPageBreak/>
              <w:t>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2" w:type="dxa"/>
          </w:tcPr>
          <w:p w14:paraId="0CFE503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 промежуточный</w:t>
            </w:r>
          </w:p>
        </w:tc>
      </w:tr>
      <w:tr w:rsidR="00F15C9F" w:rsidRPr="00F15C9F" w14:paraId="41588285" w14:textId="77777777" w:rsidTr="002121D8">
        <w:tc>
          <w:tcPr>
            <w:tcW w:w="6946" w:type="dxa"/>
          </w:tcPr>
          <w:p w14:paraId="38DCAAE0" w14:textId="77777777" w:rsidR="00F15C9F" w:rsidRPr="00F15C9F" w:rsidRDefault="00F15C9F" w:rsidP="00F15C9F">
            <w:pPr>
              <w:spacing w:line="264" w:lineRule="auto"/>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5.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tc>
        <w:tc>
          <w:tcPr>
            <w:tcW w:w="2552" w:type="dxa"/>
          </w:tcPr>
          <w:p w14:paraId="04941E3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83617CD" w14:textId="77777777" w:rsidTr="002121D8">
        <w:tc>
          <w:tcPr>
            <w:tcW w:w="6946" w:type="dxa"/>
          </w:tcPr>
          <w:p w14:paraId="7B93EDEC" w14:textId="77777777" w:rsidR="00F15C9F" w:rsidRPr="00F15C9F" w:rsidRDefault="00F15C9F" w:rsidP="00F15C9F">
            <w:pPr>
              <w:spacing w:line="264" w:lineRule="auto"/>
              <w:jc w:val="both"/>
              <w:rPr>
                <w:rFonts w:ascii="Times New Roman" w:eastAsia="Calibri" w:hAnsi="Times New Roman"/>
                <w:color w:val="000000"/>
                <w:sz w:val="24"/>
                <w:szCs w:val="24"/>
              </w:rPr>
            </w:pPr>
            <w:r w:rsidRPr="00F15C9F">
              <w:rPr>
                <w:rFonts w:ascii="Times New Roman" w:eastAsia="Calibri" w:hAnsi="Times New Roman"/>
                <w:color w:val="000000"/>
                <w:sz w:val="24"/>
                <w:szCs w:val="24"/>
              </w:rPr>
              <w:t>6.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c>
          <w:tcPr>
            <w:tcW w:w="2552" w:type="dxa"/>
          </w:tcPr>
          <w:p w14:paraId="751B6D1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1D728D3" w14:textId="77777777" w:rsidTr="002121D8">
        <w:tc>
          <w:tcPr>
            <w:tcW w:w="6946" w:type="dxa"/>
          </w:tcPr>
          <w:p w14:paraId="0E3BEFB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C67E39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28932D3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552" w:type="dxa"/>
          </w:tcPr>
          <w:p w14:paraId="313964A7" w14:textId="77777777" w:rsidR="00F15C9F" w:rsidRPr="00F15C9F" w:rsidRDefault="00F15C9F" w:rsidP="00F15C9F">
            <w:pPr>
              <w:rPr>
                <w:rFonts w:ascii="Times New Roman" w:eastAsia="Calibri" w:hAnsi="Times New Roman" w:cs="Times New Roman"/>
              </w:rPr>
            </w:pPr>
          </w:p>
        </w:tc>
      </w:tr>
      <w:tr w:rsidR="00F15C9F" w:rsidRPr="00F15C9F" w14:paraId="5D0C0982" w14:textId="77777777" w:rsidTr="002121D8">
        <w:tc>
          <w:tcPr>
            <w:tcW w:w="6946" w:type="dxa"/>
          </w:tcPr>
          <w:p w14:paraId="3645C51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c>
          <w:tcPr>
            <w:tcW w:w="2552" w:type="dxa"/>
          </w:tcPr>
          <w:p w14:paraId="2DA63A0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7E9DF19" w14:textId="77777777" w:rsidTr="002121D8">
        <w:tc>
          <w:tcPr>
            <w:tcW w:w="6946" w:type="dxa"/>
          </w:tcPr>
          <w:p w14:paraId="31D5B59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 находить, отбирать и применять различные методы познания для решения практико-ориентированных задач;</w:t>
            </w:r>
          </w:p>
        </w:tc>
        <w:tc>
          <w:tcPr>
            <w:tcW w:w="2552" w:type="dxa"/>
          </w:tcPr>
          <w:p w14:paraId="6EA3406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0715C98" w14:textId="77777777" w:rsidTr="002121D8">
        <w:tc>
          <w:tcPr>
            <w:tcW w:w="6946" w:type="dxa"/>
          </w:tcPr>
          <w:p w14:paraId="3220805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 xml:space="preserve">7. владеть умениями географического анализа и интерпретации информации из различных источников: </w:t>
            </w:r>
          </w:p>
          <w:p w14:paraId="23E8AE0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552" w:type="dxa"/>
          </w:tcPr>
          <w:p w14:paraId="3067FD6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2323810" w14:textId="77777777" w:rsidTr="002121D8">
        <w:tc>
          <w:tcPr>
            <w:tcW w:w="6946" w:type="dxa"/>
          </w:tcPr>
          <w:p w14:paraId="37F9F69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0B7570E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формулировать выводы и заключения на основе анализа и интерпретации информации из различных источников;</w:t>
            </w:r>
          </w:p>
        </w:tc>
        <w:tc>
          <w:tcPr>
            <w:tcW w:w="2552" w:type="dxa"/>
          </w:tcPr>
          <w:p w14:paraId="3379C97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39C3BB5" w14:textId="77777777" w:rsidTr="002121D8">
        <w:tc>
          <w:tcPr>
            <w:tcW w:w="6946" w:type="dxa"/>
          </w:tcPr>
          <w:p w14:paraId="3B9D9E3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критически оценивать и интерпретировать информацию, получаемую из различных источников; </w:t>
            </w:r>
          </w:p>
          <w:p w14:paraId="28CCA7F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различные источники географической информации для решения учебных и (или) практико-ориентированных задач;</w:t>
            </w:r>
          </w:p>
        </w:tc>
        <w:tc>
          <w:tcPr>
            <w:tcW w:w="2552" w:type="dxa"/>
          </w:tcPr>
          <w:p w14:paraId="4E54505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F935814" w14:textId="77777777" w:rsidTr="002121D8">
        <w:tc>
          <w:tcPr>
            <w:tcW w:w="6946" w:type="dxa"/>
          </w:tcPr>
          <w:p w14:paraId="6BAB578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8. применять географические знания для объяснения изученных социально-экономических и геоэкологических процессов и явлений, в том числе:</w:t>
            </w:r>
          </w:p>
          <w:p w14:paraId="2748FE6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552" w:type="dxa"/>
          </w:tcPr>
          <w:p w14:paraId="3653954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5A4A4A9C" w14:textId="77777777" w:rsidTr="002121D8">
        <w:tc>
          <w:tcPr>
            <w:tcW w:w="6946" w:type="dxa"/>
          </w:tcPr>
          <w:p w14:paraId="12A6DE7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552" w:type="dxa"/>
          </w:tcPr>
          <w:p w14:paraId="26B0737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BD34FD3" w14:textId="77777777" w:rsidTr="002121D8">
        <w:tc>
          <w:tcPr>
            <w:tcW w:w="6946" w:type="dxa"/>
          </w:tcPr>
          <w:p w14:paraId="6F1D2D3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9. применять географические знания для оценки разнообразных явлений и процессов: </w:t>
            </w:r>
          </w:p>
          <w:p w14:paraId="4D5CA26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географические факторы, определяющие сущность и динамику важнейших социально-экономических и геоэкологических процессов;</w:t>
            </w:r>
          </w:p>
          <w:p w14:paraId="75CFE46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552" w:type="dxa"/>
          </w:tcPr>
          <w:p w14:paraId="437ADF3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5AADD5E9" w14:textId="77777777" w:rsidTr="002121D8">
        <w:tc>
          <w:tcPr>
            <w:tcW w:w="6946" w:type="dxa"/>
          </w:tcPr>
          <w:p w14:paraId="54AA269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10. знать основные проблемы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552" w:type="dxa"/>
          </w:tcPr>
          <w:p w14:paraId="1E987AD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6283C3BC" w14:textId="77777777" w:rsidTr="00F15C9F">
        <w:tc>
          <w:tcPr>
            <w:tcW w:w="6946" w:type="dxa"/>
            <w:shd w:val="clear" w:color="auto" w:fill="FDE9D9"/>
          </w:tcPr>
          <w:p w14:paraId="59F427E1" w14:textId="77777777" w:rsidR="00F15C9F" w:rsidRPr="00F15C9F" w:rsidRDefault="00F15C9F" w:rsidP="00F15C9F">
            <w:pPr>
              <w:spacing w:line="264" w:lineRule="auto"/>
              <w:jc w:val="center"/>
              <w:rPr>
                <w:rFonts w:ascii="Times New Roman" w:eastAsia="Calibri" w:hAnsi="Times New Roman" w:cs="Times New Roman"/>
                <w:color w:val="000000"/>
              </w:rPr>
            </w:pPr>
            <w:r w:rsidRPr="00F15C9F">
              <w:rPr>
                <w:rFonts w:ascii="Times New Roman" w:eastAsia="Calibri" w:hAnsi="Times New Roman" w:cs="Times New Roman"/>
                <w:b/>
                <w:bCs/>
                <w:color w:val="000000"/>
              </w:rPr>
              <w:t>Индивидуальный проект</w:t>
            </w:r>
          </w:p>
        </w:tc>
        <w:tc>
          <w:tcPr>
            <w:tcW w:w="2552" w:type="dxa"/>
            <w:shd w:val="clear" w:color="auto" w:fill="FDE9D9"/>
          </w:tcPr>
          <w:p w14:paraId="06AAD396" w14:textId="77777777" w:rsidR="00F15C9F" w:rsidRPr="00F15C9F" w:rsidRDefault="00F15C9F" w:rsidP="00F15C9F">
            <w:pPr>
              <w:rPr>
                <w:rFonts w:ascii="Times New Roman" w:eastAsia="Calibri" w:hAnsi="Times New Roman" w:cs="Times New Roman"/>
              </w:rPr>
            </w:pPr>
          </w:p>
        </w:tc>
      </w:tr>
      <w:tr w:rsidR="00F15C9F" w:rsidRPr="00F15C9F" w14:paraId="72FA15E1" w14:textId="77777777" w:rsidTr="002121D8">
        <w:tc>
          <w:tcPr>
            <w:tcW w:w="6946" w:type="dxa"/>
          </w:tcPr>
          <w:p w14:paraId="73F8DD82" w14:textId="77777777" w:rsidR="00F15C9F" w:rsidRPr="00F15C9F" w:rsidRDefault="00F15C9F" w:rsidP="00F15C9F">
            <w:pPr>
              <w:widowControl w:val="0"/>
              <w:tabs>
                <w:tab w:val="left" w:pos="2706"/>
              </w:tabs>
              <w:ind w:left="425"/>
              <w:jc w:val="both"/>
              <w:rPr>
                <w:rFonts w:ascii="Times New Roman" w:eastAsia="Calibri" w:hAnsi="Times New Roman" w:cs="Times New Roman"/>
                <w:color w:val="000000"/>
              </w:rPr>
            </w:pPr>
            <w:r w:rsidRPr="00F15C9F">
              <w:rPr>
                <w:rFonts w:ascii="Times New Roman" w:eastAsia="Times New Roman" w:hAnsi="Times New Roman" w:cs="Times New Roman"/>
                <w:color w:val="000000"/>
                <w:sz w:val="24"/>
                <w:szCs w:val="24"/>
              </w:rPr>
              <w:t xml:space="preserve">знание основ методологии исследовательской и проектной деятельности; знание правил оформления исследовательской </w:t>
            </w:r>
            <w:r w:rsidRPr="00F15C9F">
              <w:rPr>
                <w:rFonts w:ascii="Times New Roman" w:eastAsia="Times New Roman" w:hAnsi="Times New Roman" w:cs="Times New Roman"/>
                <w:color w:val="000000"/>
                <w:sz w:val="24"/>
                <w:szCs w:val="24"/>
              </w:rPr>
              <w:lastRenderedPageBreak/>
              <w:t xml:space="preserve">и проектной работы; овладение навыками формулировки темы исследовательской и проектной работы, доказательной базы ее актуальности; </w:t>
            </w:r>
          </w:p>
        </w:tc>
        <w:tc>
          <w:tcPr>
            <w:tcW w:w="2552" w:type="dxa"/>
          </w:tcPr>
          <w:p w14:paraId="2D56B8B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1B41C0F6" w14:textId="77777777" w:rsidTr="002121D8">
        <w:tc>
          <w:tcPr>
            <w:tcW w:w="6946" w:type="dxa"/>
          </w:tcPr>
          <w:p w14:paraId="7F26562A" w14:textId="77777777" w:rsidR="00F15C9F" w:rsidRPr="00F15C9F" w:rsidRDefault="00F15C9F" w:rsidP="00F15C9F">
            <w:pPr>
              <w:widowControl w:val="0"/>
              <w:tabs>
                <w:tab w:val="left" w:pos="2706"/>
              </w:tabs>
              <w:ind w:left="425"/>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 xml:space="preserve">умение составлять индивидуальный план исследовательской и проектной работы; умение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w:t>
            </w:r>
          </w:p>
        </w:tc>
        <w:tc>
          <w:tcPr>
            <w:tcW w:w="2552" w:type="dxa"/>
          </w:tcPr>
          <w:p w14:paraId="7CC48C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A080569" w14:textId="77777777" w:rsidTr="002121D8">
        <w:tc>
          <w:tcPr>
            <w:tcW w:w="6946" w:type="dxa"/>
          </w:tcPr>
          <w:p w14:paraId="44945C88" w14:textId="77777777" w:rsidR="00F15C9F" w:rsidRPr="00F15C9F" w:rsidRDefault="00F15C9F" w:rsidP="00F15C9F">
            <w:pPr>
              <w:widowControl w:val="0"/>
              <w:tabs>
                <w:tab w:val="left" w:pos="2706"/>
              </w:tabs>
              <w:ind w:left="425"/>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 xml:space="preserve">умение описывать результаты наблюдений, планировать свои действия в соответствии с поставленной задачей и условиями ее реализации, в том числе во внутреннем плане; </w:t>
            </w:r>
          </w:p>
        </w:tc>
        <w:tc>
          <w:tcPr>
            <w:tcW w:w="2552" w:type="dxa"/>
          </w:tcPr>
          <w:p w14:paraId="0AAEABF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F2A3261" w14:textId="77777777" w:rsidTr="002121D8">
        <w:tc>
          <w:tcPr>
            <w:tcW w:w="6946" w:type="dxa"/>
          </w:tcPr>
          <w:p w14:paraId="50C46F73" w14:textId="77777777" w:rsidR="00F15C9F" w:rsidRPr="00F15C9F" w:rsidRDefault="00F15C9F" w:rsidP="00F15C9F">
            <w:pPr>
              <w:widowControl w:val="0"/>
              <w:tabs>
                <w:tab w:val="left" w:pos="2706"/>
              </w:tabs>
              <w:ind w:left="425"/>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 xml:space="preserve">умение осуществлять контроль по результату, адекватно воспринимать предложения и оценку учителей, товарищей, родителей и других людей; умение 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 энциклопедий, справочников (включая электронные, цифровые), Интернета; </w:t>
            </w:r>
          </w:p>
        </w:tc>
        <w:tc>
          <w:tcPr>
            <w:tcW w:w="2552" w:type="dxa"/>
          </w:tcPr>
          <w:p w14:paraId="1AF4749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F3BE4BB" w14:textId="77777777" w:rsidTr="002121D8">
        <w:tc>
          <w:tcPr>
            <w:tcW w:w="6946" w:type="dxa"/>
          </w:tcPr>
          <w:p w14:paraId="00DB8570" w14:textId="77777777" w:rsidR="00F15C9F" w:rsidRPr="00F15C9F" w:rsidRDefault="00F15C9F" w:rsidP="00F15C9F">
            <w:pPr>
              <w:widowControl w:val="0"/>
              <w:tabs>
                <w:tab w:val="left" w:pos="2706"/>
              </w:tabs>
              <w:ind w:left="425"/>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умение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 учитывать разные мнения и стремиться к координации различных позиций в сотрудничестве, формулировать собственное мнение и позицию, договариваться и приходить к общему решению в совместной деятельности, в том числе в ситуации столкновения интересов.</w:t>
            </w:r>
          </w:p>
        </w:tc>
        <w:tc>
          <w:tcPr>
            <w:tcW w:w="2552" w:type="dxa"/>
          </w:tcPr>
          <w:p w14:paraId="009AD72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групповая</w:t>
            </w:r>
          </w:p>
        </w:tc>
      </w:tr>
      <w:tr w:rsidR="00F15C9F" w:rsidRPr="00F15C9F" w14:paraId="1ED90DEC" w14:textId="77777777" w:rsidTr="00F15C9F">
        <w:tc>
          <w:tcPr>
            <w:tcW w:w="6946" w:type="dxa"/>
            <w:shd w:val="clear" w:color="auto" w:fill="FDE9D9"/>
          </w:tcPr>
          <w:p w14:paraId="47C2B3CF"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ИНОСТРАННЫЙ ЯЗЫК (английский). Базовый уровень</w:t>
            </w:r>
          </w:p>
        </w:tc>
        <w:tc>
          <w:tcPr>
            <w:tcW w:w="2552" w:type="dxa"/>
            <w:shd w:val="clear" w:color="auto" w:fill="FDE9D9"/>
          </w:tcPr>
          <w:p w14:paraId="1378DD93" w14:textId="77777777" w:rsidR="00F15C9F" w:rsidRPr="00F15C9F" w:rsidRDefault="00F15C9F" w:rsidP="00F15C9F">
            <w:pPr>
              <w:jc w:val="center"/>
              <w:rPr>
                <w:rFonts w:ascii="Times New Roman" w:eastAsia="Calibri" w:hAnsi="Times New Roman" w:cs="Times New Roman"/>
                <w:b/>
                <w:bCs/>
              </w:rPr>
            </w:pPr>
          </w:p>
        </w:tc>
      </w:tr>
      <w:tr w:rsidR="00F15C9F" w:rsidRPr="00F15C9F" w14:paraId="287A52FE" w14:textId="77777777" w:rsidTr="002121D8">
        <w:tc>
          <w:tcPr>
            <w:tcW w:w="6946" w:type="dxa"/>
          </w:tcPr>
          <w:p w14:paraId="07F7CF16" w14:textId="77777777" w:rsidR="00F15C9F" w:rsidRPr="00F15C9F" w:rsidRDefault="00F15C9F" w:rsidP="00BF16BD">
            <w:pPr>
              <w:numPr>
                <w:ilvl w:val="0"/>
                <w:numId w:val="1"/>
              </w:numPr>
              <w:spacing w:line="264" w:lineRule="auto"/>
              <w:contextualSpacing/>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владеть основными видами речевой деятельности:</w:t>
            </w:r>
          </w:p>
          <w:p w14:paraId="48D022E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говорение: </w:t>
            </w:r>
          </w:p>
          <w:p w14:paraId="73D7122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CE0BBD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492CDD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3EEFADC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устно излагать результаты выполненной проектной работы (объём – до 14 фраз).</w:t>
            </w:r>
          </w:p>
          <w:p w14:paraId="0BEADB74" w14:textId="77777777" w:rsidR="00F15C9F" w:rsidRPr="00F15C9F" w:rsidRDefault="00F15C9F" w:rsidP="00F15C9F">
            <w:pPr>
              <w:spacing w:line="264" w:lineRule="auto"/>
              <w:ind w:firstLine="600"/>
              <w:rPr>
                <w:rFonts w:eastAsia="Calibri"/>
              </w:rPr>
            </w:pPr>
            <w:r w:rsidRPr="00F15C9F">
              <w:rPr>
                <w:rFonts w:ascii="Times New Roman" w:eastAsia="Calibri" w:hAnsi="Times New Roman"/>
                <w:i/>
                <w:color w:val="000000"/>
              </w:rPr>
              <w:t>аудирование:</w:t>
            </w:r>
            <w:r w:rsidRPr="00F15C9F">
              <w:rPr>
                <w:rFonts w:ascii="Times New Roman" w:eastAsia="Calibri" w:hAnsi="Times New Roman"/>
                <w:color w:val="000000"/>
              </w:rPr>
              <w:t xml:space="preserve"> </w:t>
            </w:r>
          </w:p>
          <w:p w14:paraId="4BF1A60A" w14:textId="77777777" w:rsidR="00F15C9F" w:rsidRPr="00F15C9F" w:rsidRDefault="00F15C9F" w:rsidP="00F15C9F">
            <w:pPr>
              <w:spacing w:line="264" w:lineRule="auto"/>
              <w:ind w:firstLine="600"/>
              <w:rPr>
                <w:rFonts w:eastAsia="Calibri"/>
              </w:rPr>
            </w:pPr>
            <w:r w:rsidRPr="00F15C9F">
              <w:rPr>
                <w:rFonts w:ascii="Times New Roman" w:eastAsia="Calibri" w:hAnsi="Times New Roman"/>
                <w:color w:val="000000"/>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w:t>
            </w:r>
            <w:r w:rsidRPr="00F15C9F">
              <w:rPr>
                <w:rFonts w:ascii="Times New Roman" w:eastAsia="Calibri" w:hAnsi="Times New Roman"/>
                <w:color w:val="000000"/>
              </w:rPr>
              <w:lastRenderedPageBreak/>
              <w:t xml:space="preserve">нужной/интересующей/запрашиваемой информации (время звучания текста/текстов для аудирования – до 2,5 минут). </w:t>
            </w:r>
          </w:p>
          <w:p w14:paraId="107BB09E" w14:textId="77777777" w:rsidR="00F15C9F" w:rsidRPr="00F15C9F" w:rsidRDefault="00F15C9F" w:rsidP="00F15C9F">
            <w:pPr>
              <w:spacing w:line="264" w:lineRule="auto"/>
              <w:ind w:firstLine="600"/>
              <w:rPr>
                <w:rFonts w:eastAsia="Calibri"/>
              </w:rPr>
            </w:pPr>
            <w:r w:rsidRPr="00F15C9F">
              <w:rPr>
                <w:rFonts w:ascii="Times New Roman" w:eastAsia="Calibri" w:hAnsi="Times New Roman"/>
                <w:i/>
                <w:color w:val="000000"/>
              </w:rPr>
              <w:t>смысловое чтение:</w:t>
            </w:r>
            <w:r w:rsidRPr="00F15C9F">
              <w:rPr>
                <w:rFonts w:ascii="Times New Roman" w:eastAsia="Calibri" w:hAnsi="Times New Roman"/>
                <w:color w:val="000000"/>
              </w:rPr>
              <w:t xml:space="preserve"> </w:t>
            </w:r>
          </w:p>
          <w:p w14:paraId="74334ED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F64D68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читать про себя и устанавливать причинно-следственную взаимосвязь изложенных в тексте фактов и событий; </w:t>
            </w:r>
          </w:p>
          <w:p w14:paraId="0A8741C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читать про себя несплошные тексты (таблицы, диаграммы, графики и другие) и понимать представленную в них информацию. </w:t>
            </w:r>
          </w:p>
          <w:p w14:paraId="01F33A7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письменная речь: </w:t>
            </w:r>
          </w:p>
          <w:p w14:paraId="6B16085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74C000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писать резюме (CV) с сообщением основных сведений о себе в соответствии с нормами, принятыми в стране/странах изучаемого языка; </w:t>
            </w:r>
          </w:p>
          <w:p w14:paraId="49A8E88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6FED456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7C8D644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w:t>
            </w:r>
          </w:p>
        </w:tc>
        <w:tc>
          <w:tcPr>
            <w:tcW w:w="2552" w:type="dxa"/>
          </w:tcPr>
          <w:p w14:paraId="574BDC9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Текущий </w:t>
            </w:r>
          </w:p>
          <w:p w14:paraId="145B6C7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125E0879" w14:textId="77777777" w:rsidR="00F15C9F" w:rsidRPr="00F15C9F" w:rsidRDefault="00F15C9F" w:rsidP="00F15C9F">
            <w:pPr>
              <w:rPr>
                <w:rFonts w:ascii="Times New Roman" w:eastAsia="Calibri" w:hAnsi="Times New Roman" w:cs="Times New Roman"/>
              </w:rPr>
            </w:pPr>
          </w:p>
          <w:p w14:paraId="3C77D69C" w14:textId="77777777" w:rsidR="00F15C9F" w:rsidRPr="00F15C9F" w:rsidRDefault="00F15C9F" w:rsidP="00F15C9F">
            <w:pPr>
              <w:rPr>
                <w:rFonts w:ascii="Times New Roman" w:eastAsia="Calibri" w:hAnsi="Times New Roman" w:cs="Times New Roman"/>
              </w:rPr>
            </w:pPr>
          </w:p>
          <w:p w14:paraId="5C70F18B" w14:textId="77777777" w:rsidR="00F15C9F" w:rsidRPr="00F15C9F" w:rsidRDefault="00F15C9F" w:rsidP="00F15C9F">
            <w:pPr>
              <w:rPr>
                <w:rFonts w:ascii="Times New Roman" w:eastAsia="Calibri" w:hAnsi="Times New Roman" w:cs="Times New Roman"/>
              </w:rPr>
            </w:pPr>
          </w:p>
          <w:p w14:paraId="73EF3749" w14:textId="77777777" w:rsidR="00F15C9F" w:rsidRPr="00F15C9F" w:rsidRDefault="00F15C9F" w:rsidP="00F15C9F">
            <w:pPr>
              <w:rPr>
                <w:rFonts w:ascii="Times New Roman" w:eastAsia="Calibri" w:hAnsi="Times New Roman" w:cs="Times New Roman"/>
              </w:rPr>
            </w:pPr>
          </w:p>
          <w:p w14:paraId="3B28EAE6" w14:textId="77777777" w:rsidR="00F15C9F" w:rsidRPr="00F15C9F" w:rsidRDefault="00F15C9F" w:rsidP="00F15C9F">
            <w:pPr>
              <w:rPr>
                <w:rFonts w:ascii="Times New Roman" w:eastAsia="Calibri" w:hAnsi="Times New Roman" w:cs="Times New Roman"/>
              </w:rPr>
            </w:pPr>
          </w:p>
          <w:p w14:paraId="2BC84B4E" w14:textId="77777777" w:rsidR="00F15C9F" w:rsidRPr="00F15C9F" w:rsidRDefault="00F15C9F" w:rsidP="00F15C9F">
            <w:pPr>
              <w:rPr>
                <w:rFonts w:ascii="Times New Roman" w:eastAsia="Calibri" w:hAnsi="Times New Roman" w:cs="Times New Roman"/>
              </w:rPr>
            </w:pPr>
          </w:p>
          <w:p w14:paraId="3DFDA955" w14:textId="77777777" w:rsidR="00F15C9F" w:rsidRPr="00F15C9F" w:rsidRDefault="00F15C9F" w:rsidP="00F15C9F">
            <w:pPr>
              <w:rPr>
                <w:rFonts w:ascii="Times New Roman" w:eastAsia="Calibri" w:hAnsi="Times New Roman" w:cs="Times New Roman"/>
              </w:rPr>
            </w:pPr>
          </w:p>
          <w:p w14:paraId="4755EBFC" w14:textId="77777777" w:rsidR="00F15C9F" w:rsidRPr="00F15C9F" w:rsidRDefault="00F15C9F" w:rsidP="00F15C9F">
            <w:pPr>
              <w:rPr>
                <w:rFonts w:ascii="Times New Roman" w:eastAsia="Calibri" w:hAnsi="Times New Roman" w:cs="Times New Roman"/>
              </w:rPr>
            </w:pPr>
          </w:p>
          <w:p w14:paraId="464AEEAD" w14:textId="77777777" w:rsidR="00F15C9F" w:rsidRPr="00F15C9F" w:rsidRDefault="00F15C9F" w:rsidP="00F15C9F">
            <w:pPr>
              <w:rPr>
                <w:rFonts w:ascii="Times New Roman" w:eastAsia="Calibri" w:hAnsi="Times New Roman" w:cs="Times New Roman"/>
              </w:rPr>
            </w:pPr>
          </w:p>
          <w:p w14:paraId="43B32B4E" w14:textId="77777777" w:rsidR="00F15C9F" w:rsidRPr="00F15C9F" w:rsidRDefault="00F15C9F" w:rsidP="00F15C9F">
            <w:pPr>
              <w:rPr>
                <w:rFonts w:ascii="Times New Roman" w:eastAsia="Calibri" w:hAnsi="Times New Roman" w:cs="Times New Roman"/>
              </w:rPr>
            </w:pPr>
          </w:p>
          <w:p w14:paraId="4B911B9D" w14:textId="77777777" w:rsidR="00F15C9F" w:rsidRPr="00F15C9F" w:rsidRDefault="00F15C9F" w:rsidP="00F15C9F">
            <w:pPr>
              <w:rPr>
                <w:rFonts w:ascii="Times New Roman" w:eastAsia="Calibri" w:hAnsi="Times New Roman" w:cs="Times New Roman"/>
              </w:rPr>
            </w:pPr>
          </w:p>
          <w:p w14:paraId="18DD2C6E" w14:textId="77777777" w:rsidR="00F15C9F" w:rsidRPr="00F15C9F" w:rsidRDefault="00F15C9F" w:rsidP="00F15C9F">
            <w:pPr>
              <w:rPr>
                <w:rFonts w:ascii="Times New Roman" w:eastAsia="Calibri" w:hAnsi="Times New Roman" w:cs="Times New Roman"/>
              </w:rPr>
            </w:pPr>
          </w:p>
          <w:p w14:paraId="77FE3BFE" w14:textId="77777777" w:rsidR="00F15C9F" w:rsidRPr="00F15C9F" w:rsidRDefault="00F15C9F" w:rsidP="00F15C9F">
            <w:pPr>
              <w:rPr>
                <w:rFonts w:ascii="Times New Roman" w:eastAsia="Calibri" w:hAnsi="Times New Roman" w:cs="Times New Roman"/>
              </w:rPr>
            </w:pPr>
          </w:p>
          <w:p w14:paraId="6F507CC7" w14:textId="77777777" w:rsidR="00F15C9F" w:rsidRPr="00F15C9F" w:rsidRDefault="00F15C9F" w:rsidP="00F15C9F">
            <w:pPr>
              <w:rPr>
                <w:rFonts w:ascii="Times New Roman" w:eastAsia="Calibri" w:hAnsi="Times New Roman" w:cs="Times New Roman"/>
              </w:rPr>
            </w:pPr>
          </w:p>
          <w:p w14:paraId="7DCFC1B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Промежуточный </w:t>
            </w:r>
          </w:p>
          <w:p w14:paraId="2647B18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7730B85" w14:textId="77777777" w:rsidR="00F15C9F" w:rsidRPr="00F15C9F" w:rsidRDefault="00F15C9F" w:rsidP="00F15C9F">
            <w:pPr>
              <w:rPr>
                <w:rFonts w:ascii="Times New Roman" w:eastAsia="Calibri" w:hAnsi="Times New Roman" w:cs="Times New Roman"/>
              </w:rPr>
            </w:pPr>
          </w:p>
          <w:p w14:paraId="038DC7FC" w14:textId="77777777" w:rsidR="00F15C9F" w:rsidRPr="00F15C9F" w:rsidRDefault="00F15C9F" w:rsidP="00F15C9F">
            <w:pPr>
              <w:rPr>
                <w:rFonts w:ascii="Times New Roman" w:eastAsia="Calibri" w:hAnsi="Times New Roman" w:cs="Times New Roman"/>
              </w:rPr>
            </w:pPr>
          </w:p>
          <w:p w14:paraId="713DB9C7" w14:textId="77777777" w:rsidR="00F15C9F" w:rsidRPr="00F15C9F" w:rsidRDefault="00F15C9F" w:rsidP="00F15C9F">
            <w:pPr>
              <w:rPr>
                <w:rFonts w:ascii="Times New Roman" w:eastAsia="Calibri" w:hAnsi="Times New Roman" w:cs="Times New Roman"/>
              </w:rPr>
            </w:pPr>
          </w:p>
          <w:p w14:paraId="680D001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p w14:paraId="55C8D19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141E3F6B" w14:textId="77777777" w:rsidR="00F15C9F" w:rsidRPr="00F15C9F" w:rsidRDefault="00F15C9F" w:rsidP="00F15C9F">
            <w:pPr>
              <w:rPr>
                <w:rFonts w:ascii="Times New Roman" w:eastAsia="Calibri" w:hAnsi="Times New Roman" w:cs="Times New Roman"/>
              </w:rPr>
            </w:pPr>
          </w:p>
          <w:p w14:paraId="67739501" w14:textId="77777777" w:rsidR="00F15C9F" w:rsidRPr="00F15C9F" w:rsidRDefault="00F15C9F" w:rsidP="00F15C9F">
            <w:pPr>
              <w:rPr>
                <w:rFonts w:ascii="Times New Roman" w:eastAsia="Calibri" w:hAnsi="Times New Roman" w:cs="Times New Roman"/>
              </w:rPr>
            </w:pPr>
          </w:p>
          <w:p w14:paraId="58283CDA" w14:textId="77777777" w:rsidR="00F15C9F" w:rsidRPr="00F15C9F" w:rsidRDefault="00F15C9F" w:rsidP="00F15C9F">
            <w:pPr>
              <w:rPr>
                <w:rFonts w:ascii="Times New Roman" w:eastAsia="Calibri" w:hAnsi="Times New Roman" w:cs="Times New Roman"/>
              </w:rPr>
            </w:pPr>
          </w:p>
          <w:p w14:paraId="1AB349D8" w14:textId="77777777" w:rsidR="00F15C9F" w:rsidRPr="00F15C9F" w:rsidRDefault="00F15C9F" w:rsidP="00F15C9F">
            <w:pPr>
              <w:rPr>
                <w:rFonts w:ascii="Times New Roman" w:eastAsia="Calibri" w:hAnsi="Times New Roman" w:cs="Times New Roman"/>
              </w:rPr>
            </w:pPr>
          </w:p>
          <w:p w14:paraId="6B24A45B" w14:textId="77777777" w:rsidR="00F15C9F" w:rsidRPr="00F15C9F" w:rsidRDefault="00F15C9F" w:rsidP="00F15C9F">
            <w:pPr>
              <w:rPr>
                <w:rFonts w:ascii="Times New Roman" w:eastAsia="Calibri" w:hAnsi="Times New Roman" w:cs="Times New Roman"/>
              </w:rPr>
            </w:pPr>
          </w:p>
          <w:p w14:paraId="77C21C6F" w14:textId="77777777" w:rsidR="00F15C9F" w:rsidRPr="00F15C9F" w:rsidRDefault="00F15C9F" w:rsidP="00F15C9F">
            <w:pPr>
              <w:rPr>
                <w:rFonts w:ascii="Times New Roman" w:eastAsia="Calibri" w:hAnsi="Times New Roman" w:cs="Times New Roman"/>
              </w:rPr>
            </w:pPr>
          </w:p>
          <w:p w14:paraId="6CC9C562" w14:textId="77777777" w:rsidR="00F15C9F" w:rsidRPr="00F15C9F" w:rsidRDefault="00F15C9F" w:rsidP="00F15C9F">
            <w:pPr>
              <w:rPr>
                <w:rFonts w:ascii="Times New Roman" w:eastAsia="Calibri" w:hAnsi="Times New Roman" w:cs="Times New Roman"/>
              </w:rPr>
            </w:pPr>
          </w:p>
          <w:p w14:paraId="13A63292" w14:textId="77777777" w:rsidR="00F15C9F" w:rsidRPr="00F15C9F" w:rsidRDefault="00F15C9F" w:rsidP="00F15C9F">
            <w:pPr>
              <w:rPr>
                <w:rFonts w:ascii="Times New Roman" w:eastAsia="Calibri" w:hAnsi="Times New Roman" w:cs="Times New Roman"/>
              </w:rPr>
            </w:pPr>
          </w:p>
          <w:p w14:paraId="69EEC9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p w14:paraId="08A7CD4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tc>
      </w:tr>
      <w:tr w:rsidR="00F15C9F" w:rsidRPr="00F15C9F" w14:paraId="3CA7BD03" w14:textId="77777777" w:rsidTr="002121D8">
        <w:tc>
          <w:tcPr>
            <w:tcW w:w="6946" w:type="dxa"/>
          </w:tcPr>
          <w:p w14:paraId="77CE90F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 xml:space="preserve">2) владеть фонетическими навыками: </w:t>
            </w:r>
          </w:p>
          <w:p w14:paraId="4A9C6AD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DBC61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6F0858F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орфографическими навыками: правильно писать изученные слова;</w:t>
            </w:r>
          </w:p>
        </w:tc>
        <w:tc>
          <w:tcPr>
            <w:tcW w:w="2552" w:type="dxa"/>
          </w:tcPr>
          <w:p w14:paraId="2E48DF3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6577AFC" w14:textId="77777777" w:rsidTr="002121D8">
        <w:tc>
          <w:tcPr>
            <w:tcW w:w="6946" w:type="dxa"/>
          </w:tcPr>
          <w:p w14:paraId="0A0ADDE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3)владеть пунктуационными навыками: </w:t>
            </w:r>
          </w:p>
          <w:p w14:paraId="5DEEC6A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C4793D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w:t>
            </w:r>
            <w:r w:rsidRPr="00F15C9F">
              <w:rPr>
                <w:rFonts w:ascii="Times New Roman" w:eastAsia="Calibri" w:hAnsi="Times New Roman" w:cs="Times New Roman"/>
                <w:color w:val="000000"/>
              </w:rPr>
              <w:lastRenderedPageBreak/>
              <w:t>общения в рамках тематического содержания речи, с соблюдением существующей в английском языке нормы лексической сочетаемости.</w:t>
            </w:r>
          </w:p>
        </w:tc>
        <w:tc>
          <w:tcPr>
            <w:tcW w:w="2552" w:type="dxa"/>
          </w:tcPr>
          <w:p w14:paraId="50FF682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Текущий </w:t>
            </w:r>
          </w:p>
          <w:p w14:paraId="714BCA8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03A6856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5474D22B" w14:textId="77777777" w:rsidTr="002121D8">
        <w:tc>
          <w:tcPr>
            <w:tcW w:w="6946" w:type="dxa"/>
          </w:tcPr>
          <w:p w14:paraId="0515D77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4) распознавать и употреблять в устной и письменной речи:</w:t>
            </w:r>
          </w:p>
          <w:p w14:paraId="31F883E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родственные слова, образованные с использованием аффиксации:</w:t>
            </w:r>
          </w:p>
          <w:p w14:paraId="25E8A57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глаголы при помощи префиксов dis-, mis-, re-, over-, under- и суффиксов -ise/-ize; </w:t>
            </w:r>
          </w:p>
          <w:p w14:paraId="69214FD9"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имена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существительные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помощи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префиксов</w:t>
            </w:r>
            <w:r w:rsidRPr="00F15C9F">
              <w:rPr>
                <w:rFonts w:ascii="Times New Roman" w:eastAsia="Calibri" w:hAnsi="Times New Roman" w:cs="Times New Roman"/>
                <w:color w:val="000000"/>
                <w:lang w:val="en-US"/>
              </w:rPr>
              <w:t xml:space="preserve"> un-, in-/im-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суффиксов</w:t>
            </w:r>
            <w:r w:rsidRPr="00F15C9F">
              <w:rPr>
                <w:rFonts w:ascii="Times New Roman" w:eastAsia="Calibri" w:hAnsi="Times New Roman" w:cs="Times New Roman"/>
                <w:color w:val="000000"/>
                <w:lang w:val="en-US"/>
              </w:rPr>
              <w:t xml:space="preserve"> -ance/-ence, -er/-or, -ing, -ist, -ity, -ment, -ness, -sion/-tion, -ship; </w:t>
            </w:r>
          </w:p>
          <w:p w14:paraId="3E0134D0"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имена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прилагательные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помощи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префиксов</w:t>
            </w:r>
            <w:r w:rsidRPr="00F15C9F">
              <w:rPr>
                <w:rFonts w:ascii="Times New Roman" w:eastAsia="Calibri" w:hAnsi="Times New Roman" w:cs="Times New Roman"/>
                <w:color w:val="000000"/>
                <w:lang w:val="en-US"/>
              </w:rPr>
              <w:t xml:space="preserve"> un-, in-/im-, inter-, non-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суффиксов</w:t>
            </w:r>
            <w:r w:rsidRPr="00F15C9F">
              <w:rPr>
                <w:rFonts w:ascii="Times New Roman" w:eastAsia="Calibri" w:hAnsi="Times New Roman" w:cs="Times New Roman"/>
                <w:color w:val="000000"/>
                <w:lang w:val="en-US"/>
              </w:rPr>
              <w:t xml:space="preserve"> -able/-ible, -al, -ed, -ese, -ful, -ian/-an, -ing, -ish, -ive, -less, -ly, -ous, -y;</w:t>
            </w:r>
          </w:p>
          <w:p w14:paraId="4F53E88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наречия при помощи префиксов un-, in-/im-, и суффикса -ly; </w:t>
            </w:r>
          </w:p>
          <w:p w14:paraId="610B67A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числительные при помощи суффиксов -teen, -ty, -th. </w:t>
            </w:r>
          </w:p>
          <w:p w14:paraId="0D93E30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 использованием словосложения: </w:t>
            </w:r>
          </w:p>
          <w:p w14:paraId="7D7A802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сложные существительные путём соединения основ существительных (football); </w:t>
            </w:r>
          </w:p>
          <w:p w14:paraId="5F94345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сложные существительные путём соединения основы прилагательного с основой существительного (bluebell); </w:t>
            </w:r>
          </w:p>
          <w:p w14:paraId="53A98A8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сложные существительные путём соединения основ существительных с предлогом (father-in-law); </w:t>
            </w:r>
          </w:p>
          <w:p w14:paraId="2A35615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14:paraId="5CE36AA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сложных прилагательные путём соединения наречия с основой причастия II (well-behaved); </w:t>
            </w:r>
          </w:p>
          <w:p w14:paraId="1B8000D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сложные прилагательные путём соединения основы прилагательного с основой причастия I (nice-looking). </w:t>
            </w:r>
          </w:p>
          <w:p w14:paraId="18ACB5A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 использованием конверсии:</w:t>
            </w:r>
          </w:p>
          <w:p w14:paraId="34C0E1E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образование имён существительных от неопределённых форм глаголов (to run – a run); </w:t>
            </w:r>
          </w:p>
          <w:p w14:paraId="66A7B49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имён существительных от прилагательных (rich people – the rich); </w:t>
            </w:r>
          </w:p>
          <w:p w14:paraId="4AC7AB8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глаголов от имён существительных (a hand – to hand); </w:t>
            </w:r>
          </w:p>
          <w:p w14:paraId="690BDCA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глаголов от имён прилагательных (cool – to cool);</w:t>
            </w:r>
          </w:p>
          <w:p w14:paraId="071D4D5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имена прилагательные на -ed и -ing (excited – exciting);</w:t>
            </w:r>
          </w:p>
          <w:p w14:paraId="0A2BAA9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83C22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61756B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и понимать особенности структуры простых и сложных предложений и различных коммуникативных типов предложений английского языка;</w:t>
            </w:r>
          </w:p>
          <w:p w14:paraId="0865BE2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w:t>
            </w:r>
          </w:p>
          <w:p w14:paraId="423C058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предложения, в том числе с несколькими обстоятельствами, следующими в определённом порядке;</w:t>
            </w:r>
          </w:p>
          <w:p w14:paraId="13ACEA7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начальным It; </w:t>
            </w:r>
          </w:p>
          <w:p w14:paraId="6BAB38E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начальным There + to be; </w:t>
            </w:r>
          </w:p>
          <w:p w14:paraId="22B220A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 xml:space="preserve">предложения с глагольными конструкциями, содержащими глаголы-связки to be, to look, to seem, to feel; </w:t>
            </w:r>
          </w:p>
          <w:p w14:paraId="269B658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cо сложным дополнением – Complex Object; </w:t>
            </w:r>
          </w:p>
          <w:p w14:paraId="3292FB7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сложносочинённые предложения с сочинительными союзами and, but, or;</w:t>
            </w:r>
          </w:p>
          <w:p w14:paraId="4BC5844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союзами и союзными словами because, if, when, where, what, why, how;</w:t>
            </w:r>
          </w:p>
          <w:p w14:paraId="7371852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определительными придаточными с союзными словами who, which, that;</w:t>
            </w:r>
          </w:p>
          <w:p w14:paraId="650DA9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союзными словами whoever, whatever, however, whenever;</w:t>
            </w:r>
          </w:p>
          <w:p w14:paraId="583F4F1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условные предложения с глаголами в изъявительном наклонении (Conditional 0, Conditional I) и с глаголами в сослагательном наклонении (Conditional II);</w:t>
            </w:r>
          </w:p>
          <w:p w14:paraId="0FCADD36"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все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типы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вопросительных</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предложений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общий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специальный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альтернативный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разделительный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вопросы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Present/Past/Future Simple Tense, Present/Past Continuous Tense, Present/Past Perfect Tense, Present Perfect Continuous Tense); </w:t>
            </w:r>
          </w:p>
          <w:p w14:paraId="749513A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61F6F2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модальные глаголы в косвенной речи в настоящем и прошедшем времени; </w:t>
            </w:r>
          </w:p>
          <w:p w14:paraId="4EF8905F"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предложения</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конструкциями</w:t>
            </w:r>
            <w:r w:rsidRPr="00F15C9F">
              <w:rPr>
                <w:rFonts w:ascii="Times New Roman" w:eastAsia="Calibri" w:hAnsi="Times New Roman" w:cs="Times New Roman"/>
                <w:color w:val="000000"/>
                <w:lang w:val="en-US"/>
              </w:rPr>
              <w:t xml:space="preserve"> as … as, not so … as, both … and …, either … or, neither … nor; </w:t>
            </w:r>
          </w:p>
          <w:p w14:paraId="30C77ED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I wish; </w:t>
            </w:r>
          </w:p>
          <w:p w14:paraId="705A521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конструкции с глаголами на -ing: to love/hate doing smth;</w:t>
            </w:r>
          </w:p>
          <w:p w14:paraId="540B9DC9"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конструкции</w:t>
            </w:r>
            <w:r w:rsidRPr="00F15C9F">
              <w:rPr>
                <w:rFonts w:ascii="Times New Roman" w:eastAsia="Calibri" w:hAnsi="Times New Roman" w:cs="Times New Roman"/>
                <w:color w:val="000000"/>
                <w:lang w:val="en-US"/>
              </w:rPr>
              <w:t xml:space="preserve"> c </w:t>
            </w:r>
            <w:r w:rsidRPr="00F15C9F">
              <w:rPr>
                <w:rFonts w:ascii="Times New Roman" w:eastAsia="Calibri" w:hAnsi="Times New Roman" w:cs="Times New Roman"/>
                <w:color w:val="000000"/>
              </w:rPr>
              <w:t>глаголами</w:t>
            </w:r>
            <w:r w:rsidRPr="00F15C9F">
              <w:rPr>
                <w:rFonts w:ascii="Times New Roman" w:eastAsia="Calibri" w:hAnsi="Times New Roman" w:cs="Times New Roman"/>
                <w:color w:val="000000"/>
                <w:lang w:val="en-US"/>
              </w:rPr>
              <w:t xml:space="preserve"> to stop, to remember, to forget (</w:t>
            </w:r>
            <w:r w:rsidRPr="00F15C9F">
              <w:rPr>
                <w:rFonts w:ascii="Times New Roman" w:eastAsia="Calibri" w:hAnsi="Times New Roman" w:cs="Times New Roman"/>
                <w:color w:val="000000"/>
              </w:rPr>
              <w:t>разница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значении</w:t>
            </w:r>
            <w:r w:rsidRPr="00F15C9F">
              <w:rPr>
                <w:rFonts w:ascii="Times New Roman" w:eastAsia="Calibri" w:hAnsi="Times New Roman" w:cs="Times New Roman"/>
                <w:color w:val="000000"/>
                <w:lang w:val="en-US"/>
              </w:rPr>
              <w:t xml:space="preserve"> to stop doing smth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to stop to do smth); </w:t>
            </w:r>
          </w:p>
          <w:p w14:paraId="5CB0FDA9"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конструкция</w:t>
            </w:r>
            <w:r w:rsidRPr="00F15C9F">
              <w:rPr>
                <w:rFonts w:ascii="Times New Roman" w:eastAsia="Calibri" w:hAnsi="Times New Roman" w:cs="Times New Roman"/>
                <w:color w:val="000000"/>
                <w:lang w:val="en-US"/>
              </w:rPr>
              <w:t xml:space="preserve"> It takes me … to do</w:t>
            </w:r>
          </w:p>
          <w:p w14:paraId="0D002DD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конструкция </w:t>
            </w:r>
            <w:r w:rsidRPr="00F15C9F">
              <w:rPr>
                <w:rFonts w:ascii="Times New Roman" w:eastAsia="Calibri" w:hAnsi="Times New Roman" w:cs="Times New Roman"/>
                <w:color w:val="000000"/>
                <w:lang w:val="en-US"/>
              </w:rPr>
              <w:t>used</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to</w:t>
            </w:r>
            <w:r w:rsidRPr="00F15C9F">
              <w:rPr>
                <w:rFonts w:ascii="Times New Roman" w:eastAsia="Calibri" w:hAnsi="Times New Roman" w:cs="Times New Roman"/>
                <w:color w:val="000000"/>
              </w:rPr>
              <w:t xml:space="preserve"> + инфинитив глагола;</w:t>
            </w:r>
          </w:p>
          <w:p w14:paraId="5AEB44BB"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lang w:val="en-US"/>
              </w:rPr>
              <w:t xml:space="preserve">конструкции be/get used to smth, be/get used to doing smth; </w:t>
            </w:r>
          </w:p>
          <w:p w14:paraId="0EB8998C"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lang w:val="en-US"/>
              </w:rPr>
              <w:t xml:space="preserve">конструкции I prefer, I’d prefer, I’d rather prefer, выражающие предпочтение, а также конструкций I’d rather, You’d better; </w:t>
            </w:r>
          </w:p>
          <w:p w14:paraId="5AE73AA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подлежащее, выраженное собирательным существительным (</w:t>
            </w:r>
            <w:r w:rsidRPr="00F15C9F">
              <w:rPr>
                <w:rFonts w:ascii="Times New Roman" w:eastAsia="Calibri" w:hAnsi="Times New Roman" w:cs="Times New Roman"/>
                <w:color w:val="000000"/>
                <w:lang w:val="en-US"/>
              </w:rPr>
              <w:t>family</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police</w:t>
            </w:r>
            <w:r w:rsidRPr="00F15C9F">
              <w:rPr>
                <w:rFonts w:ascii="Times New Roman" w:eastAsia="Calibri" w:hAnsi="Times New Roman" w:cs="Times New Roman"/>
                <w:color w:val="000000"/>
              </w:rPr>
              <w:t xml:space="preserve">), и его согласование со сказуемым; </w:t>
            </w:r>
          </w:p>
          <w:p w14:paraId="73C19AE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глаголы (правильные и неправильные) в видовременных формах действительного залога в изъявительном наклонении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Past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Future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Simple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Tense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Past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Future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Continuous</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Tense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Past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Perfect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Tense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Perfect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Continuous</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Tense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Future</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in</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the</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Past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Tense</w:t>
            </w:r>
            <w:r w:rsidRPr="00F15C9F">
              <w:rPr>
                <w:rFonts w:ascii="Times New Roman" w:eastAsia="Calibri" w:hAnsi="Times New Roman" w:cs="Times New Roman"/>
                <w:color w:val="000000"/>
              </w:rPr>
              <w:t>) и наиболее употребительных формах страдательного залога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w:t>
            </w:r>
            <w:r w:rsidRPr="00F15C9F">
              <w:rPr>
                <w:rFonts w:ascii="Times New Roman" w:eastAsia="Calibri" w:hAnsi="Times New Roman" w:cs="Times New Roman"/>
                <w:color w:val="000000"/>
                <w:lang w:val="en-US"/>
              </w:rPr>
              <w:t>Past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Simple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Passive</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Present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Perfect</w:t>
            </w:r>
            <w:r w:rsidRPr="00F15C9F">
              <w:rPr>
                <w:rFonts w:ascii="Times New Roman" w:eastAsia="Calibri" w:hAnsi="Times New Roman" w:cs="Times New Roman"/>
                <w:color w:val="000000"/>
              </w:rPr>
              <w:t xml:space="preserve"> </w:t>
            </w:r>
            <w:r w:rsidRPr="00F15C9F">
              <w:rPr>
                <w:rFonts w:ascii="Times New Roman" w:eastAsia="Calibri" w:hAnsi="Times New Roman" w:cs="Times New Roman"/>
                <w:color w:val="000000"/>
                <w:lang w:val="en-US"/>
              </w:rPr>
              <w:t>Passive</w:t>
            </w:r>
            <w:r w:rsidRPr="00F15C9F">
              <w:rPr>
                <w:rFonts w:ascii="Times New Roman" w:eastAsia="Calibri" w:hAnsi="Times New Roman" w:cs="Times New Roman"/>
                <w:color w:val="000000"/>
              </w:rPr>
              <w:t xml:space="preserve">); </w:t>
            </w:r>
          </w:p>
          <w:p w14:paraId="6560EE14"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lang w:val="en-US"/>
              </w:rPr>
              <w:t xml:space="preserve">конструкция to be going to, формы Future Simple Tense и Present Continuous Tense для выражения будущего действия; </w:t>
            </w:r>
          </w:p>
          <w:p w14:paraId="529A64D5"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lang w:val="en-US"/>
              </w:rPr>
              <w:t xml:space="preserve">модальные глаголы и их эквиваленты (can/be able to, could, must/have to, may, might, should, shall, would, will, need); </w:t>
            </w:r>
          </w:p>
          <w:p w14:paraId="081B2AFB"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lang w:val="en-US"/>
              </w:rPr>
              <w:t>неличные формы глагола – инфинитив, герундий, причастие (Participle I и Participle II), причастия в функции определения (Participle I – a playing child, Participle II – a written text);</w:t>
            </w:r>
          </w:p>
          <w:p w14:paraId="154C8C5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определённый, неопределённый и нулевой артикли; </w:t>
            </w:r>
          </w:p>
          <w:p w14:paraId="34B1B9E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имена существительные во множественном числе, образованных по правилу, и исключения; </w:t>
            </w:r>
          </w:p>
          <w:p w14:paraId="2136B9C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 xml:space="preserve">неисчисляемые имена существительные, имеющие форму только множественного числа; </w:t>
            </w:r>
          </w:p>
          <w:p w14:paraId="4B80CFD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притяжательный падеж имён существительных;</w:t>
            </w:r>
          </w:p>
          <w:p w14:paraId="27B35EA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имена прилагательные и наречия в положительной, сравнительной и превосходной степенях, образованных по правилу, и исключения</w:t>
            </w:r>
          </w:p>
          <w:p w14:paraId="2743E35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порядок следования нескольких прилагательных (мнение – размер – возраст – цвет – происхождение); </w:t>
            </w:r>
          </w:p>
          <w:p w14:paraId="72749DC6"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слова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выражающие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количество</w:t>
            </w:r>
            <w:r w:rsidRPr="00F15C9F">
              <w:rPr>
                <w:rFonts w:ascii="Times New Roman" w:eastAsia="Calibri" w:hAnsi="Times New Roman" w:cs="Times New Roman"/>
                <w:color w:val="000000"/>
                <w:lang w:val="en-US"/>
              </w:rPr>
              <w:t xml:space="preserve"> (many/much, little/a little, few/a few, a lot of);</w:t>
            </w:r>
          </w:p>
          <w:p w14:paraId="7ED59EB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43731B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неопределённые местоимения и их производные, отрицательные местоимения none, no и производные последнего (nobody, nothing, и другие);</w:t>
            </w:r>
          </w:p>
          <w:p w14:paraId="347A315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количественные и порядковые числительные; </w:t>
            </w:r>
          </w:p>
          <w:p w14:paraId="4EC3888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предлоги места, времени, направления, предлоги, употребляемые с глаголами в страдательном залоге.</w:t>
            </w:r>
          </w:p>
        </w:tc>
        <w:tc>
          <w:tcPr>
            <w:tcW w:w="2552" w:type="dxa"/>
          </w:tcPr>
          <w:p w14:paraId="3E58BC0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Текущий </w:t>
            </w:r>
          </w:p>
          <w:p w14:paraId="6D31C8A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9EBC1C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3D1B1B53" w14:textId="77777777" w:rsidTr="002121D8">
        <w:tc>
          <w:tcPr>
            <w:tcW w:w="6946" w:type="dxa"/>
          </w:tcPr>
          <w:p w14:paraId="20AF994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5) владеть социокультурными знаниями и умениями:</w:t>
            </w:r>
          </w:p>
          <w:p w14:paraId="0B983AF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A1A1CF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6D5514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иметь базовые знания о социокультурном портрете и культурном наследии родной страны и страны/стран изучаемого языка; </w:t>
            </w:r>
          </w:p>
          <w:p w14:paraId="409AB5D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представлять родную страну и её культуру на иностранном языке; </w:t>
            </w:r>
          </w:p>
          <w:p w14:paraId="0A3F4F7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проявлять уважение к иной культуре, соблюдать нормы вежливости в межкультурном общении.</w:t>
            </w:r>
          </w:p>
        </w:tc>
        <w:tc>
          <w:tcPr>
            <w:tcW w:w="2552" w:type="dxa"/>
          </w:tcPr>
          <w:p w14:paraId="39D8C8A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4C964D2A" w14:textId="77777777" w:rsidR="00F15C9F" w:rsidRPr="00F15C9F" w:rsidRDefault="00F15C9F" w:rsidP="00F15C9F">
            <w:pPr>
              <w:rPr>
                <w:rFonts w:ascii="Times New Roman" w:eastAsia="Calibri" w:hAnsi="Times New Roman" w:cs="Times New Roman"/>
              </w:rPr>
            </w:pPr>
          </w:p>
        </w:tc>
      </w:tr>
      <w:tr w:rsidR="00F15C9F" w:rsidRPr="00F15C9F" w14:paraId="30C7829D" w14:textId="77777777" w:rsidTr="002121D8">
        <w:tc>
          <w:tcPr>
            <w:tcW w:w="6946" w:type="dxa"/>
          </w:tcPr>
          <w:p w14:paraId="53F41B8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владеть компенсаторными умениями, позволяющими в случае сбоя коммуникации, а также в условиях дефицита языковых средств: </w:t>
            </w:r>
          </w:p>
          <w:p w14:paraId="56D1558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tc>
        <w:tc>
          <w:tcPr>
            <w:tcW w:w="2552" w:type="dxa"/>
          </w:tcPr>
          <w:p w14:paraId="37CBC29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1EF4CF75" w14:textId="77777777" w:rsidR="00F15C9F" w:rsidRPr="00F15C9F" w:rsidRDefault="00F15C9F" w:rsidP="00F15C9F">
            <w:pPr>
              <w:rPr>
                <w:rFonts w:ascii="Times New Roman" w:eastAsia="Calibri" w:hAnsi="Times New Roman" w:cs="Times New Roman"/>
              </w:rPr>
            </w:pPr>
          </w:p>
        </w:tc>
      </w:tr>
      <w:tr w:rsidR="00F15C9F" w:rsidRPr="00F15C9F" w14:paraId="43DBD4EE" w14:textId="77777777" w:rsidTr="002121D8">
        <w:tc>
          <w:tcPr>
            <w:tcW w:w="6946" w:type="dxa"/>
          </w:tcPr>
          <w:p w14:paraId="70EA82F8" w14:textId="77777777" w:rsidR="00F15C9F" w:rsidRPr="00F15C9F" w:rsidRDefault="00F15C9F" w:rsidP="00F15C9F">
            <w:pPr>
              <w:spacing w:line="264" w:lineRule="auto"/>
              <w:rPr>
                <w:rFonts w:eastAsia="Calibri"/>
              </w:rPr>
            </w:pPr>
            <w:r w:rsidRPr="00F15C9F">
              <w:rPr>
                <w:rFonts w:ascii="Times New Roman" w:eastAsia="Calibri" w:hAnsi="Times New Roman"/>
                <w:color w:val="000000"/>
              </w:rPr>
              <w:t xml:space="preserve">7) владеть метапредметными умениями, позволяющими: </w:t>
            </w:r>
          </w:p>
          <w:p w14:paraId="6FAF5E4D" w14:textId="77777777" w:rsidR="00F15C9F" w:rsidRPr="00F15C9F" w:rsidRDefault="00F15C9F" w:rsidP="00F15C9F">
            <w:pPr>
              <w:spacing w:line="264" w:lineRule="auto"/>
              <w:rPr>
                <w:rFonts w:eastAsia="Calibri"/>
              </w:rPr>
            </w:pPr>
            <w:r w:rsidRPr="00F15C9F">
              <w:rPr>
                <w:rFonts w:ascii="Times New Roman" w:eastAsia="Calibri" w:hAnsi="Times New Roman"/>
                <w:color w:val="000000"/>
              </w:rPr>
              <w:t>совершенствовать учебную деятельность по овладению иностранным языком;</w:t>
            </w:r>
          </w:p>
          <w:p w14:paraId="35C193B4" w14:textId="77777777" w:rsidR="00F15C9F" w:rsidRPr="00F15C9F" w:rsidRDefault="00F15C9F" w:rsidP="00F15C9F">
            <w:pPr>
              <w:spacing w:line="264" w:lineRule="auto"/>
              <w:rPr>
                <w:rFonts w:eastAsia="Calibri"/>
              </w:rPr>
            </w:pPr>
            <w:r w:rsidRPr="00F15C9F">
              <w:rPr>
                <w:rFonts w:ascii="Times New Roman" w:eastAsia="Calibri" w:hAnsi="Times New Roman"/>
                <w:color w:val="000000"/>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5E4C313D" w14:textId="77777777" w:rsidR="00F15C9F" w:rsidRPr="00F15C9F" w:rsidRDefault="00F15C9F" w:rsidP="00F15C9F">
            <w:pPr>
              <w:spacing w:line="264" w:lineRule="auto"/>
              <w:rPr>
                <w:rFonts w:eastAsia="Calibri"/>
              </w:rPr>
            </w:pPr>
            <w:r w:rsidRPr="00F15C9F">
              <w:rPr>
                <w:rFonts w:ascii="Times New Roman" w:eastAsia="Calibri" w:hAnsi="Times New Roman"/>
                <w:color w:val="000000"/>
              </w:rPr>
              <w:t xml:space="preserve">использовать иноязычные словари и справочники, в том числе информационно-справочные системы в электронной̆ форме; </w:t>
            </w:r>
          </w:p>
          <w:p w14:paraId="2C09CAA0" w14:textId="77777777" w:rsidR="00F15C9F" w:rsidRPr="00F15C9F" w:rsidRDefault="00F15C9F" w:rsidP="00F15C9F">
            <w:pPr>
              <w:spacing w:line="264" w:lineRule="auto"/>
              <w:rPr>
                <w:rFonts w:eastAsia="Calibri"/>
              </w:rPr>
            </w:pPr>
            <w:r w:rsidRPr="00F15C9F">
              <w:rPr>
                <w:rFonts w:ascii="Times New Roman" w:eastAsia="Calibri" w:hAnsi="Times New Roman"/>
                <w:color w:val="000000"/>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EAF3152"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olor w:val="000000"/>
              </w:rPr>
              <w:lastRenderedPageBreak/>
              <w:t xml:space="preserve">соблюдать правила информационной безопасности в ситуациях повседневной жизни и при работе в сети Интернет. </w:t>
            </w:r>
          </w:p>
        </w:tc>
        <w:tc>
          <w:tcPr>
            <w:tcW w:w="2552" w:type="dxa"/>
          </w:tcPr>
          <w:p w14:paraId="7203DE6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Тематический</w:t>
            </w:r>
          </w:p>
          <w:p w14:paraId="1978A19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0860C3FF" w14:textId="77777777" w:rsidTr="00F15C9F">
        <w:tc>
          <w:tcPr>
            <w:tcW w:w="6946" w:type="dxa"/>
            <w:shd w:val="clear" w:color="auto" w:fill="FDE9D9"/>
          </w:tcPr>
          <w:p w14:paraId="63847557" w14:textId="77777777" w:rsidR="00F15C9F" w:rsidRPr="00F15C9F" w:rsidRDefault="00F15C9F" w:rsidP="00F15C9F">
            <w:pPr>
              <w:spacing w:line="264" w:lineRule="auto"/>
              <w:jc w:val="center"/>
              <w:rPr>
                <w:rFonts w:ascii="Times New Roman" w:eastAsia="Calibri" w:hAnsi="Times New Roman"/>
                <w:b/>
                <w:bCs/>
                <w:color w:val="000000"/>
              </w:rPr>
            </w:pPr>
            <w:r w:rsidRPr="00F15C9F">
              <w:rPr>
                <w:rFonts w:ascii="Times New Roman" w:eastAsia="Calibri" w:hAnsi="Times New Roman"/>
                <w:b/>
                <w:bCs/>
                <w:color w:val="000000"/>
              </w:rPr>
              <w:t>ИНФОРМАТИКА. Базовый уровень</w:t>
            </w:r>
          </w:p>
        </w:tc>
        <w:tc>
          <w:tcPr>
            <w:tcW w:w="2552" w:type="dxa"/>
            <w:shd w:val="clear" w:color="auto" w:fill="FDE9D9"/>
          </w:tcPr>
          <w:p w14:paraId="6B96845D" w14:textId="77777777" w:rsidR="00F15C9F" w:rsidRPr="00F15C9F" w:rsidRDefault="00F15C9F" w:rsidP="00F15C9F">
            <w:pPr>
              <w:jc w:val="center"/>
              <w:rPr>
                <w:rFonts w:ascii="Times New Roman" w:eastAsia="Calibri" w:hAnsi="Times New Roman" w:cs="Times New Roman"/>
                <w:b/>
                <w:bCs/>
              </w:rPr>
            </w:pPr>
          </w:p>
        </w:tc>
      </w:tr>
      <w:tr w:rsidR="00F15C9F" w:rsidRPr="00F15C9F" w14:paraId="776C90F6" w14:textId="77777777" w:rsidTr="002121D8">
        <w:tc>
          <w:tcPr>
            <w:tcW w:w="6946" w:type="dxa"/>
          </w:tcPr>
          <w:p w14:paraId="034BC9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tc>
        <w:tc>
          <w:tcPr>
            <w:tcW w:w="2552" w:type="dxa"/>
          </w:tcPr>
          <w:p w14:paraId="0D89B83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7CF364E" w14:textId="77777777" w:rsidTr="002121D8">
        <w:tc>
          <w:tcPr>
            <w:tcW w:w="6946" w:type="dxa"/>
          </w:tcPr>
          <w:p w14:paraId="1B0217B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методами поиска информации в сети Интернет, умение критически оценивать информацию, полученную из сети Интернет</w:t>
            </w:r>
          </w:p>
        </w:tc>
        <w:tc>
          <w:tcPr>
            <w:tcW w:w="2552" w:type="dxa"/>
          </w:tcPr>
          <w:p w14:paraId="3A53B18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5617B24" w14:textId="77777777" w:rsidTr="002121D8">
        <w:tc>
          <w:tcPr>
            <w:tcW w:w="6946" w:type="dxa"/>
          </w:tcPr>
          <w:p w14:paraId="23631E2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большие данные, приводить примеры источников их получения и направления использования</w:t>
            </w:r>
          </w:p>
        </w:tc>
        <w:tc>
          <w:tcPr>
            <w:tcW w:w="2552" w:type="dxa"/>
          </w:tcPr>
          <w:p w14:paraId="2C87E95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50FE3D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7DA5314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50A2E2B2" w14:textId="77777777" w:rsidTr="002121D8">
        <w:tc>
          <w:tcPr>
            <w:tcW w:w="6946" w:type="dxa"/>
          </w:tcPr>
          <w:p w14:paraId="47BDED0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w:t>
            </w:r>
          </w:p>
        </w:tc>
        <w:tc>
          <w:tcPr>
            <w:tcW w:w="2552" w:type="dxa"/>
          </w:tcPr>
          <w:p w14:paraId="5C3AA39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8CC3258" w14:textId="77777777" w:rsidTr="002121D8">
        <w:tc>
          <w:tcPr>
            <w:tcW w:w="6946" w:type="dxa"/>
          </w:tcPr>
          <w:p w14:paraId="13DFB6C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навыками работы с операционными системами, основными видами программного обеспечения для решения учебных задач по выбранной специализации</w:t>
            </w:r>
          </w:p>
        </w:tc>
        <w:tc>
          <w:tcPr>
            <w:tcW w:w="2552" w:type="dxa"/>
          </w:tcPr>
          <w:p w14:paraId="0873002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3ED8A8B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tc>
      </w:tr>
      <w:tr w:rsidR="00F15C9F" w:rsidRPr="00F15C9F" w14:paraId="492A72CB" w14:textId="77777777" w:rsidTr="002121D8">
        <w:tc>
          <w:tcPr>
            <w:tcW w:w="6946" w:type="dxa"/>
          </w:tcPr>
          <w:p w14:paraId="6CB41B9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компьютерных сетях и их роли в современном мире, о базовых принципах организации и функционирования компьютерных сетей, об общих принципах разработки и функционирования интернет-приложений</w:t>
            </w:r>
          </w:p>
        </w:tc>
        <w:tc>
          <w:tcPr>
            <w:tcW w:w="2552" w:type="dxa"/>
          </w:tcPr>
          <w:p w14:paraId="5493E7A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633D523" w14:textId="77777777" w:rsidTr="002121D8">
        <w:tc>
          <w:tcPr>
            <w:tcW w:w="6946" w:type="dxa"/>
          </w:tcPr>
          <w:p w14:paraId="7C82A50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угрозы информационной безопасности,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tc>
        <w:tc>
          <w:tcPr>
            <w:tcW w:w="2552" w:type="dxa"/>
          </w:tcPr>
          <w:p w14:paraId="3B01916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6A1A334" w14:textId="77777777" w:rsidTr="002121D8">
        <w:tc>
          <w:tcPr>
            <w:tcW w:w="6946" w:type="dxa"/>
          </w:tcPr>
          <w:p w14:paraId="4D848C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основные принципы дискретизации различных видов информации, определять информационный объём текстовых, графических и звуковых данных при заданных параметрах дискретизации</w:t>
            </w:r>
          </w:p>
        </w:tc>
        <w:tc>
          <w:tcPr>
            <w:tcW w:w="2552" w:type="dxa"/>
          </w:tcPr>
          <w:p w14:paraId="711ACD0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2C38214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00610F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7EF82B59" w14:textId="77777777" w:rsidTr="002121D8">
        <w:tc>
          <w:tcPr>
            <w:tcW w:w="6946" w:type="dxa"/>
          </w:tcPr>
          <w:p w14:paraId="21FEC435" w14:textId="77777777" w:rsidR="00F15C9F" w:rsidRPr="00F15C9F" w:rsidRDefault="00F15C9F" w:rsidP="00F15C9F">
            <w:pPr>
              <w:spacing w:line="264" w:lineRule="auto"/>
              <w:ind w:left="41"/>
              <w:jc w:val="both"/>
              <w:rPr>
                <w:rFonts w:ascii="Times New Roman" w:eastAsia="Calibri" w:hAnsi="Times New Roman" w:cs="Times New Roman"/>
                <w:color w:val="000000"/>
              </w:rPr>
            </w:pPr>
            <w:r w:rsidRPr="00F15C9F">
              <w:rPr>
                <w:rFonts w:ascii="Times New Roman" w:eastAsia="Calibri" w:hAnsi="Times New Roman" w:cs="Times New Roman"/>
                <w:color w:val="000000"/>
              </w:rPr>
              <w:t>умение строить неравномерные коды, допускающие однозначное декодирование сообщений (префиксные коды);</w:t>
            </w:r>
          </w:p>
          <w:p w14:paraId="45B9DD9A" w14:textId="77777777" w:rsidR="00F15C9F" w:rsidRPr="00F15C9F" w:rsidRDefault="00F15C9F" w:rsidP="00F15C9F">
            <w:pPr>
              <w:spacing w:line="264" w:lineRule="auto"/>
              <w:jc w:val="both"/>
              <w:rPr>
                <w:rFonts w:ascii="Times New Roman" w:eastAsia="Calibri" w:hAnsi="Times New Roman" w:cs="Times New Roman"/>
                <w:color w:val="000000"/>
              </w:rPr>
            </w:pPr>
          </w:p>
        </w:tc>
        <w:tc>
          <w:tcPr>
            <w:tcW w:w="2552" w:type="dxa"/>
          </w:tcPr>
          <w:p w14:paraId="0677273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2427A99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0A1EC6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4B8E719E" w14:textId="77777777" w:rsidTr="002121D8">
        <w:tc>
          <w:tcPr>
            <w:tcW w:w="6946" w:type="dxa"/>
          </w:tcPr>
          <w:p w14:paraId="11A3EB0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w:t>
            </w:r>
          </w:p>
        </w:tc>
        <w:tc>
          <w:tcPr>
            <w:tcW w:w="2552" w:type="dxa"/>
          </w:tcPr>
          <w:p w14:paraId="587CEC9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18F7FE8" w14:textId="77777777" w:rsidTr="002121D8">
        <w:tc>
          <w:tcPr>
            <w:tcW w:w="6946" w:type="dxa"/>
          </w:tcPr>
          <w:p w14:paraId="32A99CC8" w14:textId="77777777" w:rsidR="00F15C9F" w:rsidRPr="00F15C9F" w:rsidRDefault="00F15C9F" w:rsidP="00F15C9F">
            <w:pPr>
              <w:widowControl w:val="0"/>
              <w:ind w:left="41"/>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w:t>
            </w:r>
          </w:p>
        </w:tc>
        <w:tc>
          <w:tcPr>
            <w:tcW w:w="2552" w:type="dxa"/>
          </w:tcPr>
          <w:p w14:paraId="2FF06B1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3549214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tc>
      </w:tr>
      <w:tr w:rsidR="00F15C9F" w:rsidRPr="00F15C9F" w14:paraId="55C2A3CF" w14:textId="77777777" w:rsidTr="00F15C9F">
        <w:tc>
          <w:tcPr>
            <w:tcW w:w="6946" w:type="dxa"/>
            <w:shd w:val="clear" w:color="auto" w:fill="FDE9D9"/>
          </w:tcPr>
          <w:p w14:paraId="092AC791"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ИСТОРИЯ. Базовый уровень</w:t>
            </w:r>
          </w:p>
        </w:tc>
        <w:tc>
          <w:tcPr>
            <w:tcW w:w="2552" w:type="dxa"/>
            <w:shd w:val="clear" w:color="auto" w:fill="FDE9D9"/>
          </w:tcPr>
          <w:p w14:paraId="4936C8D0" w14:textId="77777777" w:rsidR="00F15C9F" w:rsidRPr="00F15C9F" w:rsidRDefault="00F15C9F" w:rsidP="00F15C9F">
            <w:pPr>
              <w:jc w:val="center"/>
              <w:rPr>
                <w:rFonts w:ascii="Times New Roman" w:eastAsia="Calibri" w:hAnsi="Times New Roman" w:cs="Times New Roman"/>
                <w:b/>
                <w:bCs/>
              </w:rPr>
            </w:pPr>
          </w:p>
        </w:tc>
      </w:tr>
      <w:tr w:rsidR="00F15C9F" w:rsidRPr="00F15C9F" w14:paraId="2FFCA18F" w14:textId="77777777" w:rsidTr="002121D8">
        <w:tc>
          <w:tcPr>
            <w:tcW w:w="6946" w:type="dxa"/>
          </w:tcPr>
          <w:p w14:paraId="27132AA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1) понимать значимость России в мировых политических и социально-экономических процессах ХХ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особенности развития культуры народов СССР (России);</w:t>
            </w:r>
          </w:p>
        </w:tc>
        <w:tc>
          <w:tcPr>
            <w:tcW w:w="2552" w:type="dxa"/>
          </w:tcPr>
          <w:p w14:paraId="2557CBBE"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342FFCA9" w14:textId="77777777" w:rsidR="00F15C9F" w:rsidRPr="00F15C9F" w:rsidRDefault="00F15C9F" w:rsidP="00F15C9F">
            <w:pPr>
              <w:rPr>
                <w:rFonts w:ascii="Times New Roman" w:eastAsia="Calibri" w:hAnsi="Times New Roman" w:cs="Times New Roman"/>
              </w:rPr>
            </w:pPr>
          </w:p>
        </w:tc>
      </w:tr>
      <w:tr w:rsidR="00F15C9F" w:rsidRPr="00F15C9F" w14:paraId="3324D415" w14:textId="77777777" w:rsidTr="002121D8">
        <w:tc>
          <w:tcPr>
            <w:tcW w:w="6946" w:type="dxa"/>
          </w:tcPr>
          <w:p w14:paraId="09CEAD5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 xml:space="preserve">2) знать имен героев Первой мировой, Гражданской, Великой Отечественной войн, исторических личностей, внесших значительный </w:t>
            </w:r>
            <w:r w:rsidRPr="00F15C9F">
              <w:rPr>
                <w:rFonts w:ascii="Times New Roman" w:eastAsia="Calibri" w:hAnsi="Times New Roman" w:cs="Times New Roman"/>
              </w:rPr>
              <w:lastRenderedPageBreak/>
              <w:t>вклад в социально-экономическое, политическое и культурное развитие России в ХХ в.;</w:t>
            </w:r>
          </w:p>
        </w:tc>
        <w:tc>
          <w:tcPr>
            <w:tcW w:w="2552" w:type="dxa"/>
          </w:tcPr>
          <w:p w14:paraId="58DC9388"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lastRenderedPageBreak/>
              <w:t>текущий, тематический, промежуточный</w:t>
            </w:r>
          </w:p>
          <w:p w14:paraId="2114B9B3" w14:textId="77777777" w:rsidR="00F15C9F" w:rsidRPr="00F15C9F" w:rsidRDefault="00F15C9F" w:rsidP="00F15C9F">
            <w:pPr>
              <w:rPr>
                <w:rFonts w:ascii="Times New Roman" w:eastAsia="Calibri" w:hAnsi="Times New Roman" w:cs="Times New Roman"/>
              </w:rPr>
            </w:pPr>
          </w:p>
        </w:tc>
      </w:tr>
      <w:tr w:rsidR="00F15C9F" w:rsidRPr="00F15C9F" w14:paraId="6F763B0B" w14:textId="77777777" w:rsidTr="002121D8">
        <w:tc>
          <w:tcPr>
            <w:tcW w:w="6946" w:type="dxa"/>
          </w:tcPr>
          <w:p w14:paraId="26E8EB1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lastRenderedPageBreak/>
              <w:t>3)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ХХ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tc>
        <w:tc>
          <w:tcPr>
            <w:tcW w:w="2552" w:type="dxa"/>
          </w:tcPr>
          <w:p w14:paraId="5090AE4C"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597B6FA0" w14:textId="77777777" w:rsidR="00F15C9F" w:rsidRPr="00F15C9F" w:rsidRDefault="00F15C9F" w:rsidP="00F15C9F">
            <w:pPr>
              <w:rPr>
                <w:rFonts w:ascii="Times New Roman" w:eastAsia="Calibri" w:hAnsi="Times New Roman" w:cs="Times New Roman"/>
              </w:rPr>
            </w:pPr>
          </w:p>
        </w:tc>
      </w:tr>
      <w:tr w:rsidR="00F15C9F" w:rsidRPr="00F15C9F" w14:paraId="78C5CA2B" w14:textId="77777777" w:rsidTr="002121D8">
        <w:tc>
          <w:tcPr>
            <w:tcW w:w="6946" w:type="dxa"/>
          </w:tcPr>
          <w:p w14:paraId="25C400B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4)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tc>
        <w:tc>
          <w:tcPr>
            <w:tcW w:w="2552" w:type="dxa"/>
          </w:tcPr>
          <w:p w14:paraId="6B5D5AA7"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776BAC81" w14:textId="77777777" w:rsidR="00F15C9F" w:rsidRPr="00F15C9F" w:rsidRDefault="00F15C9F" w:rsidP="00F15C9F">
            <w:pPr>
              <w:rPr>
                <w:rFonts w:ascii="Times New Roman" w:eastAsia="Calibri" w:hAnsi="Times New Roman" w:cs="Times New Roman"/>
              </w:rPr>
            </w:pPr>
          </w:p>
        </w:tc>
      </w:tr>
      <w:tr w:rsidR="00F15C9F" w:rsidRPr="00F15C9F" w14:paraId="235728BA" w14:textId="77777777" w:rsidTr="002121D8">
        <w:tc>
          <w:tcPr>
            <w:tcW w:w="6946" w:type="dxa"/>
          </w:tcPr>
          <w:p w14:paraId="56E9D6D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5)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в.; определять современников исторических событий истории России и человечества в целом в ХХ в.;</w:t>
            </w:r>
          </w:p>
        </w:tc>
        <w:tc>
          <w:tcPr>
            <w:tcW w:w="2552" w:type="dxa"/>
          </w:tcPr>
          <w:p w14:paraId="63E31239"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193F100B" w14:textId="77777777" w:rsidR="00F15C9F" w:rsidRPr="00F15C9F" w:rsidRDefault="00F15C9F" w:rsidP="00F15C9F">
            <w:pPr>
              <w:rPr>
                <w:rFonts w:ascii="Times New Roman" w:eastAsia="Calibri" w:hAnsi="Times New Roman" w:cs="Times New Roman"/>
              </w:rPr>
            </w:pPr>
          </w:p>
        </w:tc>
      </w:tr>
      <w:tr w:rsidR="00F15C9F" w:rsidRPr="00F15C9F" w14:paraId="0D846FF2" w14:textId="77777777" w:rsidTr="002121D8">
        <w:tc>
          <w:tcPr>
            <w:tcW w:w="6946" w:type="dxa"/>
          </w:tcPr>
          <w:p w14:paraId="61C219E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6)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c>
          <w:tcPr>
            <w:tcW w:w="2552" w:type="dxa"/>
          </w:tcPr>
          <w:p w14:paraId="6E694EF8"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590770EF" w14:textId="77777777" w:rsidR="00F15C9F" w:rsidRPr="00F15C9F" w:rsidRDefault="00F15C9F" w:rsidP="00F15C9F">
            <w:pPr>
              <w:rPr>
                <w:rFonts w:ascii="Times New Roman" w:eastAsia="Calibri" w:hAnsi="Times New Roman" w:cs="Times New Roman"/>
              </w:rPr>
            </w:pPr>
          </w:p>
        </w:tc>
      </w:tr>
      <w:tr w:rsidR="00F15C9F" w:rsidRPr="00F15C9F" w14:paraId="5E8BA648" w14:textId="77777777" w:rsidTr="002121D8">
        <w:tc>
          <w:tcPr>
            <w:tcW w:w="6946" w:type="dxa"/>
          </w:tcPr>
          <w:p w14:paraId="2CC758B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7) осуществлять с соблюдением правил информационной безопасности поиск исторической информации по истории России и зарубежных стран ХХ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c>
          <w:tcPr>
            <w:tcW w:w="2552" w:type="dxa"/>
          </w:tcPr>
          <w:p w14:paraId="76A2B74C"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5B5ECA81" w14:textId="77777777" w:rsidR="00F15C9F" w:rsidRPr="00F15C9F" w:rsidRDefault="00F15C9F" w:rsidP="00F15C9F">
            <w:pPr>
              <w:rPr>
                <w:rFonts w:ascii="Times New Roman" w:eastAsia="Calibri" w:hAnsi="Times New Roman" w:cs="Times New Roman"/>
              </w:rPr>
            </w:pPr>
          </w:p>
        </w:tc>
      </w:tr>
      <w:tr w:rsidR="00F15C9F" w:rsidRPr="00F15C9F" w14:paraId="3CF027EC" w14:textId="77777777" w:rsidTr="002121D8">
        <w:tc>
          <w:tcPr>
            <w:tcW w:w="6946" w:type="dxa"/>
          </w:tcPr>
          <w:p w14:paraId="2E76F5D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8) анализировать текстовые, визуальные источники исторической информации, в том числе исторические карты/схемы, по истории России и зарубежных стран ХХ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c>
          <w:tcPr>
            <w:tcW w:w="2552" w:type="dxa"/>
          </w:tcPr>
          <w:p w14:paraId="24C12EB7"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2229E984" w14:textId="77777777" w:rsidR="00F15C9F" w:rsidRPr="00F15C9F" w:rsidRDefault="00F15C9F" w:rsidP="00F15C9F">
            <w:pPr>
              <w:rPr>
                <w:rFonts w:ascii="Times New Roman" w:eastAsia="Calibri" w:hAnsi="Times New Roman" w:cs="Times New Roman"/>
              </w:rPr>
            </w:pPr>
          </w:p>
        </w:tc>
      </w:tr>
      <w:tr w:rsidR="00F15C9F" w:rsidRPr="00F15C9F" w14:paraId="4CAD2206" w14:textId="77777777" w:rsidTr="002121D8">
        <w:tc>
          <w:tcPr>
            <w:tcW w:w="6946" w:type="dxa"/>
          </w:tcPr>
          <w:p w14:paraId="643860B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9) приобретать опыт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tc>
        <w:tc>
          <w:tcPr>
            <w:tcW w:w="2552" w:type="dxa"/>
          </w:tcPr>
          <w:p w14:paraId="61E2964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color w:val="000000"/>
              </w:rPr>
              <w:t>текущий</w:t>
            </w:r>
          </w:p>
        </w:tc>
      </w:tr>
      <w:tr w:rsidR="00F15C9F" w:rsidRPr="00F15C9F" w14:paraId="4EE0A26F" w14:textId="77777777" w:rsidTr="002121D8">
        <w:tc>
          <w:tcPr>
            <w:tcW w:w="6946" w:type="dxa"/>
          </w:tcPr>
          <w:p w14:paraId="28FF2B6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10)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tc>
        <w:tc>
          <w:tcPr>
            <w:tcW w:w="2552" w:type="dxa"/>
          </w:tcPr>
          <w:p w14:paraId="6030E57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color w:val="000000"/>
              </w:rPr>
              <w:t>текущий</w:t>
            </w:r>
          </w:p>
        </w:tc>
      </w:tr>
      <w:tr w:rsidR="00F15C9F" w:rsidRPr="00F15C9F" w14:paraId="7D47C6B7" w14:textId="77777777" w:rsidTr="002121D8">
        <w:tc>
          <w:tcPr>
            <w:tcW w:w="6946" w:type="dxa"/>
          </w:tcPr>
          <w:p w14:paraId="1AC454B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11) знать ключевые события, основные даты и этапы истории России и мира в ХХ в.; выдающихся деятелей отечественной и всеобщей истории; важнейших достижений культуры, ценностных ориентиров.</w:t>
            </w:r>
          </w:p>
        </w:tc>
        <w:tc>
          <w:tcPr>
            <w:tcW w:w="2552" w:type="dxa"/>
          </w:tcPr>
          <w:p w14:paraId="78F3BD62"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промежуточный</w:t>
            </w:r>
          </w:p>
          <w:p w14:paraId="39B559EE" w14:textId="77777777" w:rsidR="00F15C9F" w:rsidRPr="00F15C9F" w:rsidRDefault="00F15C9F" w:rsidP="00F15C9F">
            <w:pPr>
              <w:rPr>
                <w:rFonts w:ascii="Times New Roman" w:eastAsia="Calibri" w:hAnsi="Times New Roman" w:cs="Times New Roman"/>
              </w:rPr>
            </w:pPr>
          </w:p>
        </w:tc>
      </w:tr>
      <w:tr w:rsidR="00F15C9F" w:rsidRPr="00F15C9F" w14:paraId="6EE7AF8F" w14:textId="77777777" w:rsidTr="00F15C9F">
        <w:tc>
          <w:tcPr>
            <w:tcW w:w="6946" w:type="dxa"/>
            <w:shd w:val="clear" w:color="auto" w:fill="FDE9D9"/>
          </w:tcPr>
          <w:p w14:paraId="459F50B8"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ЛИТЕРАТУРА.</w:t>
            </w:r>
            <w:r w:rsidRPr="00F15C9F">
              <w:rPr>
                <w:rFonts w:eastAsia="Calibri"/>
              </w:rPr>
              <w:t xml:space="preserve"> </w:t>
            </w:r>
            <w:r w:rsidRPr="00F15C9F">
              <w:rPr>
                <w:rFonts w:ascii="Times New Roman" w:eastAsia="Calibri" w:hAnsi="Times New Roman" w:cs="Times New Roman"/>
                <w:b/>
                <w:bCs/>
                <w:color w:val="000000"/>
              </w:rPr>
              <w:t>Базовый уровень</w:t>
            </w:r>
          </w:p>
        </w:tc>
        <w:tc>
          <w:tcPr>
            <w:tcW w:w="2552" w:type="dxa"/>
            <w:shd w:val="clear" w:color="auto" w:fill="FDE9D9"/>
          </w:tcPr>
          <w:p w14:paraId="0BE86E9A" w14:textId="77777777" w:rsidR="00F15C9F" w:rsidRPr="00F15C9F" w:rsidRDefault="00F15C9F" w:rsidP="00F15C9F">
            <w:pPr>
              <w:jc w:val="center"/>
              <w:rPr>
                <w:rFonts w:ascii="Times New Roman" w:eastAsia="Calibri" w:hAnsi="Times New Roman" w:cs="Times New Roman"/>
                <w:b/>
                <w:bCs/>
              </w:rPr>
            </w:pPr>
          </w:p>
        </w:tc>
      </w:tr>
      <w:tr w:rsidR="00F15C9F" w:rsidRPr="00F15C9F" w14:paraId="5A913911" w14:textId="77777777" w:rsidTr="002121D8">
        <w:tc>
          <w:tcPr>
            <w:tcW w:w="6946" w:type="dxa"/>
          </w:tcPr>
          <w:p w14:paraId="4946E1D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lastRenderedPageBreak/>
              <w:t>осознавать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tc>
        <w:tc>
          <w:tcPr>
            <w:tcW w:w="2552" w:type="dxa"/>
          </w:tcPr>
          <w:p w14:paraId="3F527CF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81A4296" w14:textId="77777777" w:rsidTr="002121D8">
        <w:tc>
          <w:tcPr>
            <w:tcW w:w="6946" w:type="dxa"/>
          </w:tcPr>
          <w:p w14:paraId="10472E8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понимать взаимосвязи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c>
          <w:tcPr>
            <w:tcW w:w="2552" w:type="dxa"/>
          </w:tcPr>
          <w:p w14:paraId="15CF988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F9ADB63" w14:textId="77777777" w:rsidTr="002121D8">
        <w:tc>
          <w:tcPr>
            <w:tcW w:w="6946" w:type="dxa"/>
          </w:tcPr>
          <w:p w14:paraId="0279576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сформировать устойчивый интерес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c>
          <w:tcPr>
            <w:tcW w:w="2552" w:type="dxa"/>
          </w:tcPr>
          <w:p w14:paraId="041AB4E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8F41084" w14:textId="77777777" w:rsidTr="002121D8">
        <w:tc>
          <w:tcPr>
            <w:tcW w:w="6946" w:type="dxa"/>
          </w:tcPr>
          <w:p w14:paraId="42DF2AC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знать содержание, понимать ключевые проблемы и осознавать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tc>
        <w:tc>
          <w:tcPr>
            <w:tcW w:w="2552" w:type="dxa"/>
          </w:tcPr>
          <w:p w14:paraId="06795D1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5A94FAC" w14:textId="77777777" w:rsidTr="002121D8">
        <w:tc>
          <w:tcPr>
            <w:tcW w:w="6946" w:type="dxa"/>
          </w:tcPr>
          <w:p w14:paraId="462A92C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c>
          <w:tcPr>
            <w:tcW w:w="2552" w:type="dxa"/>
          </w:tcPr>
          <w:p w14:paraId="6A4D1196" w14:textId="77777777" w:rsidR="00F15C9F" w:rsidRPr="00F15C9F" w:rsidRDefault="00F15C9F" w:rsidP="00F15C9F">
            <w:pPr>
              <w:rPr>
                <w:rFonts w:eastAsia="Calibri"/>
              </w:rPr>
            </w:pPr>
          </w:p>
          <w:p w14:paraId="29A8A40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38F49BF0" w14:textId="77777777" w:rsidTr="002121D8">
        <w:tc>
          <w:tcPr>
            <w:tcW w:w="6946" w:type="dxa"/>
          </w:tcPr>
          <w:p w14:paraId="0B625C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 xml:space="preserve">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c>
          <w:tcPr>
            <w:tcW w:w="2552" w:type="dxa"/>
          </w:tcPr>
          <w:p w14:paraId="5796382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4D85C3C6" w14:textId="77777777" w:rsidTr="002121D8">
        <w:tc>
          <w:tcPr>
            <w:tcW w:w="6946" w:type="dxa"/>
          </w:tcPr>
          <w:p w14:paraId="1B0F1E6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осмысливать художественную картину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c>
          <w:tcPr>
            <w:tcW w:w="2552" w:type="dxa"/>
          </w:tcPr>
          <w:p w14:paraId="2E0D411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8D9FF8B" w14:textId="77777777" w:rsidTr="002121D8">
        <w:tc>
          <w:tcPr>
            <w:tcW w:w="6946" w:type="dxa"/>
          </w:tcPr>
          <w:p w14:paraId="1FB46F4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выразительно (с учётом индивидуальных особенностей обучающихся) читать, в том числе наизусть не менее 10 произведений и (или) фрагментов</w:t>
            </w:r>
          </w:p>
        </w:tc>
        <w:tc>
          <w:tcPr>
            <w:tcW w:w="2552" w:type="dxa"/>
          </w:tcPr>
          <w:p w14:paraId="681DC34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7FF4C71" w14:textId="77777777" w:rsidTr="002121D8">
        <w:tc>
          <w:tcPr>
            <w:tcW w:w="6946" w:type="dxa"/>
          </w:tcPr>
          <w:p w14:paraId="3E2D5588" w14:textId="77777777" w:rsidR="00F15C9F" w:rsidRPr="00F15C9F" w:rsidRDefault="00F15C9F" w:rsidP="00F15C9F">
            <w:pPr>
              <w:spacing w:line="264" w:lineRule="auto"/>
              <w:jc w:val="both"/>
              <w:rPr>
                <w:rFonts w:ascii="Times New Roman" w:eastAsia="Calibri" w:hAnsi="Times New Roman"/>
                <w:color w:val="000000"/>
              </w:rPr>
            </w:pPr>
            <w:r w:rsidRPr="00F15C9F">
              <w:rPr>
                <w:rFonts w:ascii="Times New Roman" w:eastAsia="Calibri" w:hAnsi="Times New Roman"/>
                <w:color w:val="000000"/>
              </w:rPr>
              <w:t>уметь анализировать и интерпретировать художественные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C371AA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w:t>
            </w:r>
            <w:r w:rsidRPr="00F15C9F">
              <w:rPr>
                <w:rFonts w:ascii="Times New Roman" w:eastAsia="Calibri" w:hAnsi="Times New Roman"/>
                <w:color w:val="000000"/>
              </w:rPr>
              <w:lastRenderedPageBreak/>
              <w:t>«вечные темы» и «вечные образы» в литературе; взаимосвязь и взаимовлияние национальных литератур; художественный перевод; литературная критика;</w:t>
            </w:r>
          </w:p>
        </w:tc>
        <w:tc>
          <w:tcPr>
            <w:tcW w:w="2552" w:type="dxa"/>
          </w:tcPr>
          <w:p w14:paraId="19071147" w14:textId="77777777" w:rsidR="00F15C9F" w:rsidRPr="00F15C9F" w:rsidRDefault="00F15C9F" w:rsidP="00F15C9F">
            <w:pPr>
              <w:rPr>
                <w:rFonts w:eastAsia="Calibri"/>
              </w:rPr>
            </w:pPr>
          </w:p>
          <w:p w14:paraId="3F2E8DB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52D2EE65" w14:textId="77777777" w:rsidTr="002121D8">
        <w:tc>
          <w:tcPr>
            <w:tcW w:w="6946" w:type="dxa"/>
          </w:tcPr>
          <w:p w14:paraId="1824764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tc>
        <w:tc>
          <w:tcPr>
            <w:tcW w:w="2552" w:type="dxa"/>
          </w:tcPr>
          <w:p w14:paraId="49DA329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B6A45C0" w14:textId="77777777" w:rsidTr="002121D8">
        <w:tc>
          <w:tcPr>
            <w:tcW w:w="6946" w:type="dxa"/>
          </w:tcPr>
          <w:p w14:paraId="01106CF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c>
          <w:tcPr>
            <w:tcW w:w="2552" w:type="dxa"/>
          </w:tcPr>
          <w:p w14:paraId="6E31E6A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534A2E4" w14:textId="77777777" w:rsidTr="002121D8">
        <w:tc>
          <w:tcPr>
            <w:tcW w:w="6946" w:type="dxa"/>
          </w:tcPr>
          <w:p w14:paraId="070294D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c>
          <w:tcPr>
            <w:tcW w:w="2552" w:type="dxa"/>
          </w:tcPr>
          <w:p w14:paraId="0915D26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0E5DA17E" w14:textId="77777777" w:rsidTr="002121D8">
        <w:tc>
          <w:tcPr>
            <w:tcW w:w="6946" w:type="dxa"/>
          </w:tcPr>
          <w:p w14:paraId="6F59BB8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2552" w:type="dxa"/>
          </w:tcPr>
          <w:p w14:paraId="607BF47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6426A66" w14:textId="77777777" w:rsidTr="00F15C9F">
        <w:tc>
          <w:tcPr>
            <w:tcW w:w="6946" w:type="dxa"/>
            <w:shd w:val="clear" w:color="auto" w:fill="FBD4B4"/>
          </w:tcPr>
          <w:p w14:paraId="39091DB7"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МАТЕМАТИКА. Углубленный уровень</w:t>
            </w:r>
          </w:p>
        </w:tc>
        <w:tc>
          <w:tcPr>
            <w:tcW w:w="2552" w:type="dxa"/>
            <w:shd w:val="clear" w:color="auto" w:fill="FBD4B4"/>
          </w:tcPr>
          <w:p w14:paraId="2DC5BF23" w14:textId="77777777" w:rsidR="00F15C9F" w:rsidRPr="00F15C9F" w:rsidRDefault="00F15C9F" w:rsidP="00F15C9F">
            <w:pPr>
              <w:jc w:val="center"/>
              <w:rPr>
                <w:rFonts w:ascii="Times New Roman" w:eastAsia="Calibri" w:hAnsi="Times New Roman" w:cs="Times New Roman"/>
              </w:rPr>
            </w:pPr>
          </w:p>
        </w:tc>
      </w:tr>
      <w:tr w:rsidR="00F15C9F" w:rsidRPr="00F15C9F" w14:paraId="3534AC68" w14:textId="77777777" w:rsidTr="002121D8">
        <w:trPr>
          <w:trHeight w:val="198"/>
        </w:trPr>
        <w:tc>
          <w:tcPr>
            <w:tcW w:w="9498" w:type="dxa"/>
            <w:gridSpan w:val="2"/>
          </w:tcPr>
          <w:p w14:paraId="0CF885E0" w14:textId="77777777" w:rsidR="00F15C9F" w:rsidRPr="00F15C9F" w:rsidRDefault="00F15C9F" w:rsidP="00F15C9F">
            <w:pPr>
              <w:jc w:val="center"/>
              <w:rPr>
                <w:rFonts w:ascii="Times New Roman" w:eastAsia="Calibri" w:hAnsi="Times New Roman" w:cs="Times New Roman"/>
                <w:b/>
                <w:bCs/>
                <w:sz w:val="28"/>
              </w:rPr>
            </w:pPr>
            <w:r w:rsidRPr="00F15C9F">
              <w:rPr>
                <w:rFonts w:ascii="Times New Roman" w:eastAsia="Calibri" w:hAnsi="Times New Roman" w:cs="Times New Roman"/>
                <w:b/>
                <w:bCs/>
                <w:sz w:val="28"/>
              </w:rPr>
              <w:t>10 класс «Алгебра и начала анализа»</w:t>
            </w:r>
          </w:p>
        </w:tc>
      </w:tr>
      <w:tr w:rsidR="00F15C9F" w:rsidRPr="00F15C9F" w14:paraId="10AEC5E5" w14:textId="77777777" w:rsidTr="002121D8">
        <w:trPr>
          <w:trHeight w:val="198"/>
        </w:trPr>
        <w:tc>
          <w:tcPr>
            <w:tcW w:w="6946" w:type="dxa"/>
          </w:tcPr>
          <w:p w14:paraId="40C6D6F1"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tc>
        <w:tc>
          <w:tcPr>
            <w:tcW w:w="2552" w:type="dxa"/>
          </w:tcPr>
          <w:p w14:paraId="2730A82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15EB906" w14:textId="77777777" w:rsidTr="002121D8">
        <w:trPr>
          <w:trHeight w:val="198"/>
        </w:trPr>
        <w:tc>
          <w:tcPr>
            <w:tcW w:w="6946" w:type="dxa"/>
          </w:tcPr>
          <w:p w14:paraId="1BEA95BF"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дроби и проценты для решения прикладных задач из различных отраслей знаний и реальной жизни;</w:t>
            </w:r>
          </w:p>
        </w:tc>
        <w:tc>
          <w:tcPr>
            <w:tcW w:w="2552" w:type="dxa"/>
          </w:tcPr>
          <w:p w14:paraId="117F72AB"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9125B38" w14:textId="77777777" w:rsidTr="002121D8">
        <w:trPr>
          <w:trHeight w:val="198"/>
        </w:trPr>
        <w:tc>
          <w:tcPr>
            <w:tcW w:w="6946" w:type="dxa"/>
          </w:tcPr>
          <w:p w14:paraId="09ED1025"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приближённые вычисления, правила округления, прикидку и оценку результата вычислений;</w:t>
            </w:r>
          </w:p>
        </w:tc>
        <w:tc>
          <w:tcPr>
            <w:tcW w:w="2552" w:type="dxa"/>
          </w:tcPr>
          <w:p w14:paraId="669123A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0AB12C4" w14:textId="77777777" w:rsidTr="002121D8">
        <w:trPr>
          <w:trHeight w:val="198"/>
        </w:trPr>
        <w:tc>
          <w:tcPr>
            <w:tcW w:w="6946" w:type="dxa"/>
          </w:tcPr>
          <w:p w14:paraId="0042561A"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tc>
        <w:tc>
          <w:tcPr>
            <w:tcW w:w="2552" w:type="dxa"/>
          </w:tcPr>
          <w:p w14:paraId="0BEDE65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EEC9159" w14:textId="77777777" w:rsidTr="002121D8">
        <w:trPr>
          <w:trHeight w:val="198"/>
        </w:trPr>
        <w:tc>
          <w:tcPr>
            <w:tcW w:w="6946" w:type="dxa"/>
          </w:tcPr>
          <w:p w14:paraId="7DFBCC05"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понятием: арифметический корень натуральной степени;</w:t>
            </w:r>
          </w:p>
        </w:tc>
        <w:tc>
          <w:tcPr>
            <w:tcW w:w="2552" w:type="dxa"/>
          </w:tcPr>
          <w:p w14:paraId="3FCEE323"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A2A3DFB" w14:textId="77777777" w:rsidTr="002121D8">
        <w:trPr>
          <w:trHeight w:val="198"/>
        </w:trPr>
        <w:tc>
          <w:tcPr>
            <w:tcW w:w="6946" w:type="dxa"/>
          </w:tcPr>
          <w:p w14:paraId="54910927"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понятием: степень с рациональным показателем;</w:t>
            </w:r>
          </w:p>
        </w:tc>
        <w:tc>
          <w:tcPr>
            <w:tcW w:w="2552" w:type="dxa"/>
          </w:tcPr>
          <w:p w14:paraId="5B1906E4"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98A1F8F" w14:textId="77777777" w:rsidTr="002121D8">
        <w:trPr>
          <w:trHeight w:val="198"/>
        </w:trPr>
        <w:tc>
          <w:tcPr>
            <w:tcW w:w="6946" w:type="dxa"/>
          </w:tcPr>
          <w:p w14:paraId="7198A843"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логарифм числа, десятичные и натуральные логарифмы;</w:t>
            </w:r>
          </w:p>
        </w:tc>
        <w:tc>
          <w:tcPr>
            <w:tcW w:w="2552" w:type="dxa"/>
          </w:tcPr>
          <w:p w14:paraId="087C09A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3314246" w14:textId="77777777" w:rsidTr="002121D8">
        <w:trPr>
          <w:trHeight w:val="198"/>
        </w:trPr>
        <w:tc>
          <w:tcPr>
            <w:tcW w:w="6946" w:type="dxa"/>
          </w:tcPr>
          <w:p w14:paraId="62E98205"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синус, косинус, тангенс, котангенс числового аргумента;</w:t>
            </w:r>
          </w:p>
        </w:tc>
        <w:tc>
          <w:tcPr>
            <w:tcW w:w="2552" w:type="dxa"/>
          </w:tcPr>
          <w:p w14:paraId="332DE830"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A0D4CF5" w14:textId="77777777" w:rsidTr="002121D8">
        <w:trPr>
          <w:trHeight w:val="198"/>
        </w:trPr>
        <w:tc>
          <w:tcPr>
            <w:tcW w:w="6946" w:type="dxa"/>
          </w:tcPr>
          <w:p w14:paraId="13C819D3"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lastRenderedPageBreak/>
              <w:t>оперировать понятиями: арксинус, арккосинус и арктангенс числового аргумента.</w:t>
            </w:r>
          </w:p>
        </w:tc>
        <w:tc>
          <w:tcPr>
            <w:tcW w:w="2552" w:type="dxa"/>
          </w:tcPr>
          <w:p w14:paraId="7E937570"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8518550" w14:textId="77777777" w:rsidTr="002121D8">
        <w:trPr>
          <w:trHeight w:val="198"/>
        </w:trPr>
        <w:tc>
          <w:tcPr>
            <w:tcW w:w="6946" w:type="dxa"/>
          </w:tcPr>
          <w:p w14:paraId="6B4E5C3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тождество, уравнение, неравенство, равносильные уравнения и уравнения-следствия, равносильные неравенства;</w:t>
            </w:r>
          </w:p>
        </w:tc>
        <w:tc>
          <w:tcPr>
            <w:tcW w:w="2552" w:type="dxa"/>
          </w:tcPr>
          <w:p w14:paraId="3833DA7B"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6DC6D6B" w14:textId="77777777" w:rsidTr="002121D8">
        <w:trPr>
          <w:trHeight w:val="198"/>
        </w:trPr>
        <w:tc>
          <w:tcPr>
            <w:tcW w:w="6946" w:type="dxa"/>
          </w:tcPr>
          <w:p w14:paraId="2A7425B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различные методы решения рациональных и дробно-рациональных уравнений, применять метод интервалов для решения неравенств;</w:t>
            </w:r>
          </w:p>
        </w:tc>
        <w:tc>
          <w:tcPr>
            <w:tcW w:w="2552" w:type="dxa"/>
          </w:tcPr>
          <w:p w14:paraId="44D83E5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A9EF594" w14:textId="77777777" w:rsidTr="002121D8">
        <w:trPr>
          <w:trHeight w:val="198"/>
        </w:trPr>
        <w:tc>
          <w:tcPr>
            <w:tcW w:w="6946" w:type="dxa"/>
          </w:tcPr>
          <w:p w14:paraId="415E653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tc>
        <w:tc>
          <w:tcPr>
            <w:tcW w:w="2552" w:type="dxa"/>
          </w:tcPr>
          <w:p w14:paraId="5D5E6D96"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88BBC91" w14:textId="77777777" w:rsidTr="002121D8">
        <w:trPr>
          <w:trHeight w:val="198"/>
        </w:trPr>
        <w:tc>
          <w:tcPr>
            <w:tcW w:w="6946" w:type="dxa"/>
          </w:tcPr>
          <w:p w14:paraId="0F3FD954"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tc>
        <w:tc>
          <w:tcPr>
            <w:tcW w:w="2552" w:type="dxa"/>
          </w:tcPr>
          <w:p w14:paraId="1F812596"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240D689" w14:textId="77777777" w:rsidTr="002121D8">
        <w:trPr>
          <w:trHeight w:val="198"/>
        </w:trPr>
        <w:tc>
          <w:tcPr>
            <w:tcW w:w="6946" w:type="dxa"/>
          </w:tcPr>
          <w:p w14:paraId="63CDCEA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использовать свойства действий с корнями для преобразования выражений;</w:t>
            </w:r>
          </w:p>
        </w:tc>
        <w:tc>
          <w:tcPr>
            <w:tcW w:w="2552" w:type="dxa"/>
          </w:tcPr>
          <w:p w14:paraId="697ED86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27B8B7A" w14:textId="77777777" w:rsidTr="002121D8">
        <w:trPr>
          <w:trHeight w:val="198"/>
        </w:trPr>
        <w:tc>
          <w:tcPr>
            <w:tcW w:w="6946" w:type="dxa"/>
          </w:tcPr>
          <w:p w14:paraId="4C732DE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выполнять преобразования числовых выражений, содержащих степени с рациональным показателем;</w:t>
            </w:r>
          </w:p>
        </w:tc>
        <w:tc>
          <w:tcPr>
            <w:tcW w:w="2552" w:type="dxa"/>
          </w:tcPr>
          <w:p w14:paraId="79B57CA4"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B7AB38E" w14:textId="77777777" w:rsidTr="002121D8">
        <w:trPr>
          <w:trHeight w:val="198"/>
        </w:trPr>
        <w:tc>
          <w:tcPr>
            <w:tcW w:w="6946" w:type="dxa"/>
          </w:tcPr>
          <w:p w14:paraId="18A29061"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использовать свойства логарифмов для преобразования логарифмических выражений;</w:t>
            </w:r>
          </w:p>
        </w:tc>
        <w:tc>
          <w:tcPr>
            <w:tcW w:w="2552" w:type="dxa"/>
          </w:tcPr>
          <w:p w14:paraId="2F899089"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3A8B8EC" w14:textId="77777777" w:rsidTr="002121D8">
        <w:trPr>
          <w:trHeight w:val="198"/>
        </w:trPr>
        <w:tc>
          <w:tcPr>
            <w:tcW w:w="6946" w:type="dxa"/>
          </w:tcPr>
          <w:p w14:paraId="3D473BF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tc>
        <w:tc>
          <w:tcPr>
            <w:tcW w:w="2552" w:type="dxa"/>
          </w:tcPr>
          <w:p w14:paraId="70D4ED83"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DD1786E" w14:textId="77777777" w:rsidTr="002121D8">
        <w:trPr>
          <w:trHeight w:val="198"/>
        </w:trPr>
        <w:tc>
          <w:tcPr>
            <w:tcW w:w="6946" w:type="dxa"/>
          </w:tcPr>
          <w:p w14:paraId="6ACAF2CC"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основные тригонометрические формулы для преобразования тригонометрических выражений;</w:t>
            </w:r>
          </w:p>
        </w:tc>
        <w:tc>
          <w:tcPr>
            <w:tcW w:w="2552" w:type="dxa"/>
          </w:tcPr>
          <w:p w14:paraId="06D17DBD"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0E7986E" w14:textId="77777777" w:rsidTr="002121D8">
        <w:trPr>
          <w:trHeight w:val="198"/>
        </w:trPr>
        <w:tc>
          <w:tcPr>
            <w:tcW w:w="6946" w:type="dxa"/>
          </w:tcPr>
          <w:p w14:paraId="5805D359"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tc>
        <w:tc>
          <w:tcPr>
            <w:tcW w:w="2552" w:type="dxa"/>
          </w:tcPr>
          <w:p w14:paraId="7289F0CB"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ECF65D2" w14:textId="77777777" w:rsidTr="002121D8">
        <w:trPr>
          <w:trHeight w:val="198"/>
        </w:trPr>
        <w:tc>
          <w:tcPr>
            <w:tcW w:w="6946" w:type="dxa"/>
          </w:tcPr>
          <w:p w14:paraId="3FCF7107"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c>
          <w:tcPr>
            <w:tcW w:w="2552" w:type="dxa"/>
          </w:tcPr>
          <w:p w14:paraId="142FF4C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1966BB8" w14:textId="77777777" w:rsidTr="002121D8">
        <w:trPr>
          <w:trHeight w:val="198"/>
        </w:trPr>
        <w:tc>
          <w:tcPr>
            <w:tcW w:w="6946" w:type="dxa"/>
          </w:tcPr>
          <w:p w14:paraId="4581DAB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tc>
        <w:tc>
          <w:tcPr>
            <w:tcW w:w="2552" w:type="dxa"/>
          </w:tcPr>
          <w:p w14:paraId="21B1805E"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432437FC" w14:textId="77777777" w:rsidTr="002121D8">
        <w:trPr>
          <w:trHeight w:val="198"/>
        </w:trPr>
        <w:tc>
          <w:tcPr>
            <w:tcW w:w="6946" w:type="dxa"/>
          </w:tcPr>
          <w:p w14:paraId="72AF35F3"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lastRenderedPageBreak/>
              <w:t>свободно оперировать понятиями: область определения и множество значений функции, нули функции, промежутки знакопостоянства;</w:t>
            </w:r>
          </w:p>
        </w:tc>
        <w:tc>
          <w:tcPr>
            <w:tcW w:w="2552" w:type="dxa"/>
          </w:tcPr>
          <w:p w14:paraId="46B5AFC0"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153BF27" w14:textId="77777777" w:rsidTr="002121D8">
        <w:trPr>
          <w:trHeight w:val="198"/>
        </w:trPr>
        <w:tc>
          <w:tcPr>
            <w:tcW w:w="6946" w:type="dxa"/>
          </w:tcPr>
          <w:p w14:paraId="5F849337"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tc>
        <w:tc>
          <w:tcPr>
            <w:tcW w:w="2552" w:type="dxa"/>
          </w:tcPr>
          <w:p w14:paraId="7C10888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DBFB41C" w14:textId="77777777" w:rsidTr="002121D8">
        <w:trPr>
          <w:trHeight w:val="198"/>
        </w:trPr>
        <w:tc>
          <w:tcPr>
            <w:tcW w:w="6946" w:type="dxa"/>
          </w:tcPr>
          <w:p w14:paraId="24D8EF8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tc>
        <w:tc>
          <w:tcPr>
            <w:tcW w:w="2552" w:type="dxa"/>
          </w:tcPr>
          <w:p w14:paraId="316A8010"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76332A3" w14:textId="77777777" w:rsidTr="002121D8">
        <w:trPr>
          <w:trHeight w:val="198"/>
        </w:trPr>
        <w:tc>
          <w:tcPr>
            <w:tcW w:w="6946" w:type="dxa"/>
          </w:tcPr>
          <w:p w14:paraId="1E6D8F4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оперировать понятиями: линейная, квадратичная и дробно-линейная функции, выполнять элементарное исследование и построение их графиков;</w:t>
            </w:r>
          </w:p>
        </w:tc>
        <w:tc>
          <w:tcPr>
            <w:tcW w:w="2552" w:type="dxa"/>
          </w:tcPr>
          <w:p w14:paraId="6C1D9ED5"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1718AB8D" w14:textId="77777777" w:rsidTr="002121D8">
        <w:trPr>
          <w:trHeight w:val="198"/>
        </w:trPr>
        <w:tc>
          <w:tcPr>
            <w:tcW w:w="6946" w:type="dxa"/>
          </w:tcPr>
          <w:p w14:paraId="439A685D"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показательная и логарифмическая функции, их свойства и графики, использовать их графики для решения уравнений;</w:t>
            </w:r>
          </w:p>
        </w:tc>
        <w:tc>
          <w:tcPr>
            <w:tcW w:w="2552" w:type="dxa"/>
          </w:tcPr>
          <w:p w14:paraId="15A286C3"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758A95D1" w14:textId="77777777" w:rsidTr="002121D8">
        <w:trPr>
          <w:trHeight w:val="198"/>
        </w:trPr>
        <w:tc>
          <w:tcPr>
            <w:tcW w:w="6946" w:type="dxa"/>
          </w:tcPr>
          <w:p w14:paraId="287A095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тригонометрическая окружность, определение тригонометрических функций числового аргумента;</w:t>
            </w:r>
          </w:p>
        </w:tc>
        <w:tc>
          <w:tcPr>
            <w:tcW w:w="2552" w:type="dxa"/>
          </w:tcPr>
          <w:p w14:paraId="6CC5A65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3E54156" w14:textId="77777777" w:rsidTr="002121D8">
        <w:trPr>
          <w:trHeight w:val="198"/>
        </w:trPr>
        <w:tc>
          <w:tcPr>
            <w:tcW w:w="6946" w:type="dxa"/>
          </w:tcPr>
          <w:p w14:paraId="60A260D8"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c>
          <w:tcPr>
            <w:tcW w:w="2552" w:type="dxa"/>
          </w:tcPr>
          <w:p w14:paraId="506A2A4A"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6E3D8C1" w14:textId="77777777" w:rsidTr="002121D8">
        <w:trPr>
          <w:trHeight w:val="198"/>
        </w:trPr>
        <w:tc>
          <w:tcPr>
            <w:tcW w:w="6946" w:type="dxa"/>
          </w:tcPr>
          <w:p w14:paraId="5D083BA9"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tc>
        <w:tc>
          <w:tcPr>
            <w:tcW w:w="2552" w:type="dxa"/>
          </w:tcPr>
          <w:p w14:paraId="1FE59DC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5D56AA6E" w14:textId="77777777" w:rsidTr="002121D8">
        <w:trPr>
          <w:trHeight w:val="198"/>
        </w:trPr>
        <w:tc>
          <w:tcPr>
            <w:tcW w:w="6946" w:type="dxa"/>
          </w:tcPr>
          <w:p w14:paraId="2DFF33B0"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использовать прогрессии для решения реальных задач прикладного характера;</w:t>
            </w:r>
          </w:p>
        </w:tc>
        <w:tc>
          <w:tcPr>
            <w:tcW w:w="2552" w:type="dxa"/>
          </w:tcPr>
          <w:p w14:paraId="326EBD08"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545B1B7" w14:textId="77777777" w:rsidTr="002121D8">
        <w:trPr>
          <w:trHeight w:val="198"/>
        </w:trPr>
        <w:tc>
          <w:tcPr>
            <w:tcW w:w="6946" w:type="dxa"/>
          </w:tcPr>
          <w:p w14:paraId="60D5259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tc>
        <w:tc>
          <w:tcPr>
            <w:tcW w:w="2552" w:type="dxa"/>
          </w:tcPr>
          <w:p w14:paraId="6C0FCD59"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323A0A77" w14:textId="77777777" w:rsidTr="002121D8">
        <w:trPr>
          <w:trHeight w:val="198"/>
        </w:trPr>
        <w:tc>
          <w:tcPr>
            <w:tcW w:w="6946" w:type="dxa"/>
          </w:tcPr>
          <w:p w14:paraId="4DBF7FFD"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непрерывные функции, точки разрыва графика функции, асимптоты графика функции;</w:t>
            </w:r>
          </w:p>
        </w:tc>
        <w:tc>
          <w:tcPr>
            <w:tcW w:w="2552" w:type="dxa"/>
          </w:tcPr>
          <w:p w14:paraId="469DE3D4"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4942223" w14:textId="77777777" w:rsidTr="002121D8">
        <w:trPr>
          <w:trHeight w:val="198"/>
        </w:trPr>
        <w:tc>
          <w:tcPr>
            <w:tcW w:w="6946" w:type="dxa"/>
          </w:tcPr>
          <w:p w14:paraId="77B057E3"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понятием: функция, непрерывная на отрезке, применять свойства непрерывных функций для решения задач;</w:t>
            </w:r>
          </w:p>
        </w:tc>
        <w:tc>
          <w:tcPr>
            <w:tcW w:w="2552" w:type="dxa"/>
          </w:tcPr>
          <w:p w14:paraId="4328857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302535C" w14:textId="77777777" w:rsidTr="002121D8">
        <w:trPr>
          <w:trHeight w:val="198"/>
        </w:trPr>
        <w:tc>
          <w:tcPr>
            <w:tcW w:w="6946" w:type="dxa"/>
          </w:tcPr>
          <w:p w14:paraId="41EE434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первая и вторая производные функции, касательная к графику функции;</w:t>
            </w:r>
          </w:p>
        </w:tc>
        <w:tc>
          <w:tcPr>
            <w:tcW w:w="2552" w:type="dxa"/>
          </w:tcPr>
          <w:p w14:paraId="6C97B4D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63E3448" w14:textId="77777777" w:rsidTr="002121D8">
        <w:trPr>
          <w:trHeight w:val="198"/>
        </w:trPr>
        <w:tc>
          <w:tcPr>
            <w:tcW w:w="6946" w:type="dxa"/>
          </w:tcPr>
          <w:p w14:paraId="5B44B894"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вычислять производные суммы, произведения, частного и композиции двух функций, знать производные элементарных функций;</w:t>
            </w:r>
          </w:p>
        </w:tc>
        <w:tc>
          <w:tcPr>
            <w:tcW w:w="2552" w:type="dxa"/>
          </w:tcPr>
          <w:p w14:paraId="7669DC88"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D1F2502" w14:textId="77777777" w:rsidTr="002121D8">
        <w:trPr>
          <w:trHeight w:val="198"/>
        </w:trPr>
        <w:tc>
          <w:tcPr>
            <w:tcW w:w="6946" w:type="dxa"/>
          </w:tcPr>
          <w:p w14:paraId="2B68972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lastRenderedPageBreak/>
              <w:t>использовать геометрический и физический смысл производной для решения задач.</w:t>
            </w:r>
          </w:p>
        </w:tc>
        <w:tc>
          <w:tcPr>
            <w:tcW w:w="2552" w:type="dxa"/>
          </w:tcPr>
          <w:p w14:paraId="667AB92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003EB42" w14:textId="77777777" w:rsidTr="002121D8">
        <w:trPr>
          <w:trHeight w:val="198"/>
        </w:trPr>
        <w:tc>
          <w:tcPr>
            <w:tcW w:w="6946" w:type="dxa"/>
          </w:tcPr>
          <w:p w14:paraId="7EDB6489"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множество, операции над множествами;</w:t>
            </w:r>
          </w:p>
        </w:tc>
        <w:tc>
          <w:tcPr>
            <w:tcW w:w="2552" w:type="dxa"/>
          </w:tcPr>
          <w:p w14:paraId="41ACDF6B"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2C81729" w14:textId="77777777" w:rsidTr="002121D8">
        <w:trPr>
          <w:trHeight w:val="198"/>
        </w:trPr>
        <w:tc>
          <w:tcPr>
            <w:tcW w:w="6946" w:type="dxa"/>
          </w:tcPr>
          <w:p w14:paraId="5164FF38"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использовать теоретико-множественный аппарат для описания реальных процессов и явлений, при решении задач из других учебных предметов;</w:t>
            </w:r>
          </w:p>
        </w:tc>
        <w:tc>
          <w:tcPr>
            <w:tcW w:w="2552" w:type="dxa"/>
          </w:tcPr>
          <w:p w14:paraId="2A9FE2A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A65E272" w14:textId="77777777" w:rsidTr="002121D8">
        <w:trPr>
          <w:trHeight w:val="198"/>
        </w:trPr>
        <w:tc>
          <w:tcPr>
            <w:tcW w:w="6946" w:type="dxa"/>
          </w:tcPr>
          <w:p w14:paraId="612D539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tc>
        <w:tc>
          <w:tcPr>
            <w:tcW w:w="2552" w:type="dxa"/>
          </w:tcPr>
          <w:p w14:paraId="22EC9D93"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B7038ED" w14:textId="77777777" w:rsidTr="002121D8">
        <w:trPr>
          <w:trHeight w:val="198"/>
        </w:trPr>
        <w:tc>
          <w:tcPr>
            <w:tcW w:w="9498" w:type="dxa"/>
            <w:gridSpan w:val="2"/>
          </w:tcPr>
          <w:p w14:paraId="61AD2BA5" w14:textId="77777777" w:rsidR="00F15C9F" w:rsidRPr="00F15C9F" w:rsidRDefault="00F15C9F" w:rsidP="00F15C9F">
            <w:pPr>
              <w:jc w:val="center"/>
              <w:rPr>
                <w:rFonts w:ascii="Times New Roman" w:eastAsia="Calibri" w:hAnsi="Times New Roman" w:cs="Times New Roman"/>
                <w:b/>
                <w:bCs/>
                <w:sz w:val="28"/>
              </w:rPr>
            </w:pPr>
            <w:r w:rsidRPr="00F15C9F">
              <w:rPr>
                <w:rFonts w:ascii="Times New Roman" w:eastAsia="Calibri" w:hAnsi="Times New Roman" w:cs="Times New Roman"/>
                <w:b/>
                <w:bCs/>
                <w:sz w:val="28"/>
              </w:rPr>
              <w:t>10 класс «Геометрия»</w:t>
            </w:r>
          </w:p>
        </w:tc>
      </w:tr>
      <w:tr w:rsidR="00F15C9F" w:rsidRPr="00F15C9F" w14:paraId="40542A22" w14:textId="77777777" w:rsidTr="002121D8">
        <w:trPr>
          <w:trHeight w:val="198"/>
        </w:trPr>
        <w:tc>
          <w:tcPr>
            <w:tcW w:w="6946" w:type="dxa"/>
          </w:tcPr>
          <w:p w14:paraId="2B44A9BA"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основными понятиями стереометрии при решении задач и проведении математических рассуждений;</w:t>
            </w:r>
          </w:p>
        </w:tc>
        <w:tc>
          <w:tcPr>
            <w:tcW w:w="2552" w:type="dxa"/>
          </w:tcPr>
          <w:p w14:paraId="042FFEF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1980A71" w14:textId="77777777" w:rsidTr="002121D8">
        <w:trPr>
          <w:trHeight w:val="198"/>
        </w:trPr>
        <w:tc>
          <w:tcPr>
            <w:tcW w:w="6946" w:type="dxa"/>
          </w:tcPr>
          <w:p w14:paraId="77E1383C"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аксиомы стереометрии и следствия из них при решении геометрических задач;</w:t>
            </w:r>
          </w:p>
        </w:tc>
        <w:tc>
          <w:tcPr>
            <w:tcW w:w="2552" w:type="dxa"/>
          </w:tcPr>
          <w:p w14:paraId="1637467E"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B0D5F50" w14:textId="77777777" w:rsidTr="002121D8">
        <w:trPr>
          <w:trHeight w:val="198"/>
        </w:trPr>
        <w:tc>
          <w:tcPr>
            <w:tcW w:w="6946" w:type="dxa"/>
          </w:tcPr>
          <w:p w14:paraId="20D5738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классифицировать взаимное расположение прямых в пространстве, плоскостей в пространстве, прямых и плоскостей в пространстве;</w:t>
            </w:r>
          </w:p>
        </w:tc>
        <w:tc>
          <w:tcPr>
            <w:tcW w:w="2552" w:type="dxa"/>
          </w:tcPr>
          <w:p w14:paraId="37BD0FA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E5A4846" w14:textId="77777777" w:rsidTr="002121D8">
        <w:trPr>
          <w:trHeight w:val="198"/>
        </w:trPr>
        <w:tc>
          <w:tcPr>
            <w:tcW w:w="6946" w:type="dxa"/>
          </w:tcPr>
          <w:p w14:paraId="7B0E795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связанными с углами в пространстве: между прямыми в пространстве, между прямой и плоскостью;</w:t>
            </w:r>
          </w:p>
        </w:tc>
        <w:tc>
          <w:tcPr>
            <w:tcW w:w="2552" w:type="dxa"/>
          </w:tcPr>
          <w:p w14:paraId="75530E58"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5A62A07" w14:textId="77777777" w:rsidTr="002121D8">
        <w:trPr>
          <w:trHeight w:val="198"/>
        </w:trPr>
        <w:tc>
          <w:tcPr>
            <w:tcW w:w="6946" w:type="dxa"/>
          </w:tcPr>
          <w:p w14:paraId="3893541C"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связанными с многогранниками;</w:t>
            </w:r>
          </w:p>
        </w:tc>
        <w:tc>
          <w:tcPr>
            <w:tcW w:w="2552" w:type="dxa"/>
          </w:tcPr>
          <w:p w14:paraId="070E963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F2EE9C6" w14:textId="77777777" w:rsidTr="002121D8">
        <w:trPr>
          <w:trHeight w:val="198"/>
        </w:trPr>
        <w:tc>
          <w:tcPr>
            <w:tcW w:w="6946" w:type="dxa"/>
          </w:tcPr>
          <w:p w14:paraId="62A72B27"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распознавать основные виды многогранников (призма, пирамида, прямоугольный параллелепипед, куб);</w:t>
            </w:r>
          </w:p>
        </w:tc>
        <w:tc>
          <w:tcPr>
            <w:tcW w:w="2552" w:type="dxa"/>
          </w:tcPr>
          <w:p w14:paraId="422F647D"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F27FB45" w14:textId="77777777" w:rsidTr="002121D8">
        <w:trPr>
          <w:trHeight w:val="198"/>
        </w:trPr>
        <w:tc>
          <w:tcPr>
            <w:tcW w:w="6946" w:type="dxa"/>
          </w:tcPr>
          <w:p w14:paraId="35CB2D04"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классифицировать многогранники, выбирая основания для классификации;</w:t>
            </w:r>
          </w:p>
        </w:tc>
        <w:tc>
          <w:tcPr>
            <w:tcW w:w="2552" w:type="dxa"/>
          </w:tcPr>
          <w:p w14:paraId="4E8AD55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0BD10A6" w14:textId="77777777" w:rsidTr="002121D8">
        <w:trPr>
          <w:trHeight w:val="198"/>
        </w:trPr>
        <w:tc>
          <w:tcPr>
            <w:tcW w:w="6946" w:type="dxa"/>
          </w:tcPr>
          <w:p w14:paraId="7BDF5F87"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связанными с сечением многогранников плоскостью;</w:t>
            </w:r>
          </w:p>
        </w:tc>
        <w:tc>
          <w:tcPr>
            <w:tcW w:w="2552" w:type="dxa"/>
          </w:tcPr>
          <w:p w14:paraId="4360B99A"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6932075" w14:textId="77777777" w:rsidTr="002121D8">
        <w:trPr>
          <w:trHeight w:val="198"/>
        </w:trPr>
        <w:tc>
          <w:tcPr>
            <w:tcW w:w="6946" w:type="dxa"/>
          </w:tcPr>
          <w:p w14:paraId="2034A9F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выполнять параллельное, центральное и ортогональное проектирование фигур на плоскость, выполнять изображения фигур на плоскости;</w:t>
            </w:r>
          </w:p>
        </w:tc>
        <w:tc>
          <w:tcPr>
            <w:tcW w:w="2552" w:type="dxa"/>
          </w:tcPr>
          <w:p w14:paraId="1F6A282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F5E187F" w14:textId="77777777" w:rsidTr="002121D8">
        <w:trPr>
          <w:trHeight w:val="198"/>
        </w:trPr>
        <w:tc>
          <w:tcPr>
            <w:tcW w:w="6946" w:type="dxa"/>
          </w:tcPr>
          <w:p w14:paraId="1550FC80"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tc>
        <w:tc>
          <w:tcPr>
            <w:tcW w:w="2552" w:type="dxa"/>
          </w:tcPr>
          <w:p w14:paraId="5EF385BA"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7BB5DC5" w14:textId="77777777" w:rsidTr="002121D8">
        <w:trPr>
          <w:trHeight w:val="198"/>
        </w:trPr>
        <w:tc>
          <w:tcPr>
            <w:tcW w:w="6946" w:type="dxa"/>
          </w:tcPr>
          <w:p w14:paraId="17DE978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вычислять площади поверхностей многогранников (призма, пирамида), геометрических тел с применением формул;</w:t>
            </w:r>
          </w:p>
        </w:tc>
        <w:tc>
          <w:tcPr>
            <w:tcW w:w="2552" w:type="dxa"/>
          </w:tcPr>
          <w:p w14:paraId="516701C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C445969" w14:textId="77777777" w:rsidTr="002121D8">
        <w:trPr>
          <w:trHeight w:val="198"/>
        </w:trPr>
        <w:tc>
          <w:tcPr>
            <w:tcW w:w="6946" w:type="dxa"/>
          </w:tcPr>
          <w:p w14:paraId="6A0936CA"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свободно оперировать понятиями: симметрия в пространстве, центр, ось и плоскость симметрии, центр, ось и плоскость симметрии фигуры;</w:t>
            </w:r>
          </w:p>
        </w:tc>
        <w:tc>
          <w:tcPr>
            <w:tcW w:w="2552" w:type="dxa"/>
          </w:tcPr>
          <w:p w14:paraId="7E87D6B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50129679" w14:textId="77777777" w:rsidTr="002121D8">
        <w:trPr>
          <w:trHeight w:val="198"/>
        </w:trPr>
        <w:tc>
          <w:tcPr>
            <w:tcW w:w="6946" w:type="dxa"/>
          </w:tcPr>
          <w:p w14:paraId="2526D69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lastRenderedPageBreak/>
              <w:t>свободно оперировать понятиями, соответствующими векторам и координатам в пространстве;</w:t>
            </w:r>
          </w:p>
        </w:tc>
        <w:tc>
          <w:tcPr>
            <w:tcW w:w="2552" w:type="dxa"/>
          </w:tcPr>
          <w:p w14:paraId="5E03BA65"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D9579D4" w14:textId="77777777" w:rsidTr="002121D8">
        <w:trPr>
          <w:trHeight w:val="198"/>
        </w:trPr>
        <w:tc>
          <w:tcPr>
            <w:tcW w:w="6946" w:type="dxa"/>
          </w:tcPr>
          <w:p w14:paraId="74237B5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выполнять действия над векторами;</w:t>
            </w:r>
          </w:p>
        </w:tc>
        <w:tc>
          <w:tcPr>
            <w:tcW w:w="2552" w:type="dxa"/>
          </w:tcPr>
          <w:p w14:paraId="1040B61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7FD5419" w14:textId="77777777" w:rsidTr="002121D8">
        <w:trPr>
          <w:trHeight w:val="198"/>
        </w:trPr>
        <w:tc>
          <w:tcPr>
            <w:tcW w:w="6946" w:type="dxa"/>
          </w:tcPr>
          <w:p w14:paraId="0A6F70B8"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tc>
        <w:tc>
          <w:tcPr>
            <w:tcW w:w="2552" w:type="dxa"/>
          </w:tcPr>
          <w:p w14:paraId="7043E6E2"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DC0F780" w14:textId="77777777" w:rsidTr="002121D8">
        <w:trPr>
          <w:trHeight w:val="198"/>
        </w:trPr>
        <w:tc>
          <w:tcPr>
            <w:tcW w:w="6946" w:type="dxa"/>
          </w:tcPr>
          <w:p w14:paraId="4C9047C8"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простейшие программные средства и электронно-коммуникационные системы при решении стереометрических задач;</w:t>
            </w:r>
          </w:p>
        </w:tc>
        <w:tc>
          <w:tcPr>
            <w:tcW w:w="2552" w:type="dxa"/>
          </w:tcPr>
          <w:p w14:paraId="561E918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738D4136" w14:textId="77777777" w:rsidTr="002121D8">
        <w:trPr>
          <w:trHeight w:val="198"/>
        </w:trPr>
        <w:tc>
          <w:tcPr>
            <w:tcW w:w="6946" w:type="dxa"/>
          </w:tcPr>
          <w:p w14:paraId="1EE3CA16"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552" w:type="dxa"/>
          </w:tcPr>
          <w:p w14:paraId="23CC66B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064ED5F" w14:textId="77777777" w:rsidTr="002121D8">
        <w:trPr>
          <w:trHeight w:val="198"/>
        </w:trPr>
        <w:tc>
          <w:tcPr>
            <w:tcW w:w="6946" w:type="dxa"/>
          </w:tcPr>
          <w:p w14:paraId="0D0BA071"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552" w:type="dxa"/>
          </w:tcPr>
          <w:p w14:paraId="1216D13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CB2543C" w14:textId="77777777" w:rsidTr="002121D8">
        <w:trPr>
          <w:trHeight w:val="198"/>
        </w:trPr>
        <w:tc>
          <w:tcPr>
            <w:tcW w:w="6946" w:type="dxa"/>
          </w:tcPr>
          <w:p w14:paraId="0AF3067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иметь представления об основных этапах развития геометрии как составной части фундамента развития технологий.</w:t>
            </w:r>
          </w:p>
        </w:tc>
        <w:tc>
          <w:tcPr>
            <w:tcW w:w="2552" w:type="dxa"/>
          </w:tcPr>
          <w:p w14:paraId="284AE7FB"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4E1FD5B4" w14:textId="77777777" w:rsidTr="002121D8">
        <w:trPr>
          <w:trHeight w:val="198"/>
        </w:trPr>
        <w:tc>
          <w:tcPr>
            <w:tcW w:w="9498" w:type="dxa"/>
            <w:gridSpan w:val="2"/>
          </w:tcPr>
          <w:p w14:paraId="405669A6" w14:textId="77777777" w:rsidR="00F15C9F" w:rsidRPr="00F15C9F" w:rsidRDefault="00F15C9F" w:rsidP="00F15C9F">
            <w:pPr>
              <w:jc w:val="center"/>
              <w:rPr>
                <w:rFonts w:ascii="Times New Roman" w:eastAsia="Calibri" w:hAnsi="Times New Roman" w:cs="Times New Roman"/>
                <w:b/>
                <w:bCs/>
                <w:sz w:val="28"/>
              </w:rPr>
            </w:pPr>
            <w:r w:rsidRPr="00F15C9F">
              <w:rPr>
                <w:rFonts w:ascii="Times New Roman" w:eastAsia="Calibri" w:hAnsi="Times New Roman" w:cs="Times New Roman"/>
                <w:b/>
                <w:bCs/>
                <w:sz w:val="28"/>
              </w:rPr>
              <w:t>10 класс «Вероятность и статистика»</w:t>
            </w:r>
          </w:p>
        </w:tc>
      </w:tr>
      <w:tr w:rsidR="00F15C9F" w:rsidRPr="00F15C9F" w14:paraId="4B1105C6" w14:textId="77777777" w:rsidTr="002121D8">
        <w:trPr>
          <w:trHeight w:val="198"/>
        </w:trPr>
        <w:tc>
          <w:tcPr>
            <w:tcW w:w="6946" w:type="dxa"/>
          </w:tcPr>
          <w:p w14:paraId="36563069"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читать и строить таблицы и диаграммы;</w:t>
            </w:r>
          </w:p>
        </w:tc>
        <w:tc>
          <w:tcPr>
            <w:tcW w:w="2552" w:type="dxa"/>
          </w:tcPr>
          <w:p w14:paraId="238BF3B4"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8404F67" w14:textId="77777777" w:rsidTr="002121D8">
        <w:trPr>
          <w:trHeight w:val="198"/>
        </w:trPr>
        <w:tc>
          <w:tcPr>
            <w:tcW w:w="6946" w:type="dxa"/>
          </w:tcPr>
          <w:p w14:paraId="67175E69"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оперировать понятиями: среднее арифметическое, медиана, наибольшее, наименьшее значение, размах массива числовых данных;</w:t>
            </w:r>
          </w:p>
        </w:tc>
        <w:tc>
          <w:tcPr>
            <w:tcW w:w="2552" w:type="dxa"/>
          </w:tcPr>
          <w:p w14:paraId="068DC80D"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w:t>
            </w:r>
          </w:p>
        </w:tc>
      </w:tr>
      <w:tr w:rsidR="00F15C9F" w:rsidRPr="00F15C9F" w14:paraId="49549DD7" w14:textId="77777777" w:rsidTr="002121D8">
        <w:trPr>
          <w:trHeight w:val="198"/>
        </w:trPr>
        <w:tc>
          <w:tcPr>
            <w:tcW w:w="6946" w:type="dxa"/>
          </w:tcPr>
          <w:p w14:paraId="2632CA22"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c>
          <w:tcPr>
            <w:tcW w:w="2552" w:type="dxa"/>
          </w:tcPr>
          <w:p w14:paraId="0581382C"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F6F1DB3" w14:textId="77777777" w:rsidTr="002121D8">
        <w:trPr>
          <w:trHeight w:val="198"/>
        </w:trPr>
        <w:tc>
          <w:tcPr>
            <w:tcW w:w="6946" w:type="dxa"/>
          </w:tcPr>
          <w:p w14:paraId="4E38213D"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c>
          <w:tcPr>
            <w:tcW w:w="2552" w:type="dxa"/>
          </w:tcPr>
          <w:p w14:paraId="5A5FFCB9"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F20932E" w14:textId="77777777" w:rsidTr="002121D8">
        <w:trPr>
          <w:trHeight w:val="198"/>
        </w:trPr>
        <w:tc>
          <w:tcPr>
            <w:tcW w:w="6946" w:type="dxa"/>
          </w:tcPr>
          <w:p w14:paraId="54D3235C"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c>
          <w:tcPr>
            <w:tcW w:w="2552" w:type="dxa"/>
          </w:tcPr>
          <w:p w14:paraId="43005744"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0B02D83" w14:textId="77777777" w:rsidTr="002121D8">
        <w:trPr>
          <w:trHeight w:val="198"/>
        </w:trPr>
        <w:tc>
          <w:tcPr>
            <w:tcW w:w="6946" w:type="dxa"/>
          </w:tcPr>
          <w:p w14:paraId="1FBB56D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lastRenderedPageBreak/>
              <w:t xml:space="preserve">применять комбинаторное правило умножения при решении задач; </w:t>
            </w:r>
          </w:p>
        </w:tc>
        <w:tc>
          <w:tcPr>
            <w:tcW w:w="2552" w:type="dxa"/>
          </w:tcPr>
          <w:p w14:paraId="70FFCEDF"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D801459" w14:textId="77777777" w:rsidTr="002121D8">
        <w:trPr>
          <w:trHeight w:val="198"/>
        </w:trPr>
        <w:tc>
          <w:tcPr>
            <w:tcW w:w="6946" w:type="dxa"/>
          </w:tcPr>
          <w:p w14:paraId="21CEAEAB"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c>
          <w:tcPr>
            <w:tcW w:w="2552" w:type="dxa"/>
          </w:tcPr>
          <w:p w14:paraId="110F92D1"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547ADFE" w14:textId="77777777" w:rsidTr="002121D8">
        <w:trPr>
          <w:trHeight w:val="198"/>
        </w:trPr>
        <w:tc>
          <w:tcPr>
            <w:tcW w:w="6946" w:type="dxa"/>
          </w:tcPr>
          <w:p w14:paraId="55996B8E" w14:textId="77777777" w:rsidR="00F15C9F" w:rsidRPr="00F15C9F" w:rsidRDefault="00F15C9F" w:rsidP="00F15C9F">
            <w:pPr>
              <w:spacing w:line="264" w:lineRule="auto"/>
              <w:jc w:val="both"/>
              <w:rPr>
                <w:rFonts w:eastAsia="Calibri"/>
                <w:sz w:val="24"/>
                <w:szCs w:val="24"/>
              </w:rPr>
            </w:pPr>
            <w:r w:rsidRPr="00F15C9F">
              <w:rPr>
                <w:rFonts w:ascii="Times New Roman" w:eastAsia="Calibri" w:hAnsi="Times New Roman"/>
                <w:color w:val="000000"/>
                <w:sz w:val="24"/>
                <w:szCs w:val="24"/>
              </w:rPr>
              <w:t xml:space="preserve">оперировать понятиями: случайная величина, распределение вероятностей, диаграмма распределения. </w:t>
            </w:r>
          </w:p>
        </w:tc>
        <w:tc>
          <w:tcPr>
            <w:tcW w:w="2552" w:type="dxa"/>
          </w:tcPr>
          <w:p w14:paraId="79BFFC87" w14:textId="77777777" w:rsidR="00F15C9F" w:rsidRPr="00F15C9F" w:rsidRDefault="00F15C9F" w:rsidP="00F15C9F">
            <w:pPr>
              <w:rPr>
                <w:rFonts w:ascii="Times New Roman" w:eastAsia="Calibri" w:hAnsi="Times New Roman" w:cs="Times New Roman"/>
                <w:sz w:val="28"/>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6419748" w14:textId="77777777" w:rsidTr="00F15C9F">
        <w:tc>
          <w:tcPr>
            <w:tcW w:w="6946" w:type="dxa"/>
            <w:shd w:val="clear" w:color="auto" w:fill="FDE9D9"/>
          </w:tcPr>
          <w:p w14:paraId="39EAD94B"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ОСНОВЫ БЕЗОПАСНОСТИ И ЗАЩИТЫ РОДИНЫ. Базовый уровень</w:t>
            </w:r>
          </w:p>
        </w:tc>
        <w:tc>
          <w:tcPr>
            <w:tcW w:w="2552" w:type="dxa"/>
            <w:shd w:val="clear" w:color="auto" w:fill="FDE9D9"/>
          </w:tcPr>
          <w:p w14:paraId="019EDAEE" w14:textId="77777777" w:rsidR="00F15C9F" w:rsidRPr="00F15C9F" w:rsidRDefault="00F15C9F" w:rsidP="00F15C9F">
            <w:pPr>
              <w:jc w:val="center"/>
              <w:rPr>
                <w:rFonts w:ascii="Times New Roman" w:eastAsia="Calibri" w:hAnsi="Times New Roman" w:cs="Times New Roman"/>
                <w:b/>
                <w:bCs/>
              </w:rPr>
            </w:pPr>
          </w:p>
        </w:tc>
      </w:tr>
      <w:tr w:rsidR="00F15C9F" w:rsidRPr="00F15C9F" w14:paraId="15A70B60" w14:textId="77777777" w:rsidTr="002121D8">
        <w:tc>
          <w:tcPr>
            <w:tcW w:w="6946" w:type="dxa"/>
          </w:tcPr>
          <w:p w14:paraId="5D556F2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правовые основы и принципы обеспечения национальной безопасности Российской Федерации</w:t>
            </w:r>
          </w:p>
        </w:tc>
        <w:tc>
          <w:tcPr>
            <w:tcW w:w="2552" w:type="dxa"/>
          </w:tcPr>
          <w:p w14:paraId="3197551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68EF5D46" w14:textId="77777777" w:rsidTr="002121D8">
        <w:tc>
          <w:tcPr>
            <w:tcW w:w="6946" w:type="dxa"/>
          </w:tcPr>
          <w:p w14:paraId="446C1D1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tc>
        <w:tc>
          <w:tcPr>
            <w:tcW w:w="2552" w:type="dxa"/>
          </w:tcPr>
          <w:p w14:paraId="02A4020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16DD34FD" w14:textId="77777777" w:rsidTr="002121D8">
        <w:tc>
          <w:tcPr>
            <w:tcW w:w="6946" w:type="dxa"/>
          </w:tcPr>
          <w:p w14:paraId="41DA3B3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роль правоохранительных органов и специальных служб в обеспечении национальной безопасности</w:t>
            </w:r>
          </w:p>
        </w:tc>
        <w:tc>
          <w:tcPr>
            <w:tcW w:w="2552" w:type="dxa"/>
          </w:tcPr>
          <w:p w14:paraId="6C1FB12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A94DD7C" w14:textId="77777777" w:rsidTr="002121D8">
        <w:tc>
          <w:tcPr>
            <w:tcW w:w="6946" w:type="dxa"/>
          </w:tcPr>
          <w:p w14:paraId="3F468A6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роль личности, общества и государства в предупреждении противоправной деятельности</w:t>
            </w:r>
          </w:p>
        </w:tc>
        <w:tc>
          <w:tcPr>
            <w:tcW w:w="2552" w:type="dxa"/>
          </w:tcPr>
          <w:p w14:paraId="1037751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CDFCE81" w14:textId="77777777" w:rsidTr="002121D8">
        <w:tc>
          <w:tcPr>
            <w:tcW w:w="6946" w:type="dxa"/>
          </w:tcPr>
          <w:p w14:paraId="7C01B2D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правовую основу защиты населения и территорий от чрезвычайных ситуаций природного и техногенного характера</w:t>
            </w:r>
          </w:p>
        </w:tc>
        <w:tc>
          <w:tcPr>
            <w:tcW w:w="2552" w:type="dxa"/>
          </w:tcPr>
          <w:p w14:paraId="6837B9C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1DD0B3B5" w14:textId="77777777" w:rsidTr="002121D8">
        <w:tc>
          <w:tcPr>
            <w:tcW w:w="6946" w:type="dxa"/>
          </w:tcPr>
          <w:p w14:paraId="71020D5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назначение, основные задачи и структуру Единой государственной системы предупреждения и ликвидации чрезвычайных ситуаций (РСЧС);</w:t>
            </w:r>
          </w:p>
        </w:tc>
        <w:tc>
          <w:tcPr>
            <w:tcW w:w="2552" w:type="dxa"/>
          </w:tcPr>
          <w:p w14:paraId="76C5D03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58947FA" w14:textId="77777777" w:rsidTr="002121D8">
        <w:tc>
          <w:tcPr>
            <w:tcW w:w="6946" w:type="dxa"/>
          </w:tcPr>
          <w:p w14:paraId="6A8ADA6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tc>
        <w:tc>
          <w:tcPr>
            <w:tcW w:w="2552" w:type="dxa"/>
          </w:tcPr>
          <w:p w14:paraId="6BE89AD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46584154" w14:textId="77777777" w:rsidTr="002121D8">
        <w:tc>
          <w:tcPr>
            <w:tcW w:w="6946" w:type="dxa"/>
          </w:tcPr>
          <w:p w14:paraId="0E9B373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права и обязанности граждан Российской Федерации в области гражданской обороны;</w:t>
            </w:r>
          </w:p>
        </w:tc>
        <w:tc>
          <w:tcPr>
            <w:tcW w:w="2552" w:type="dxa"/>
          </w:tcPr>
          <w:p w14:paraId="73A2C47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26943ED" w14:textId="77777777" w:rsidTr="002121D8">
        <w:tc>
          <w:tcPr>
            <w:tcW w:w="6946" w:type="dxa"/>
          </w:tcPr>
          <w:p w14:paraId="42CF189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уметь действовать при сигнале «Внимание всем!», в том числе при химической и радиационной опасности;</w:t>
            </w:r>
          </w:p>
        </w:tc>
        <w:tc>
          <w:tcPr>
            <w:tcW w:w="2552" w:type="dxa"/>
          </w:tcPr>
          <w:p w14:paraId="1DEF5A5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F9F7138" w14:textId="77777777" w:rsidTr="002121D8">
        <w:tc>
          <w:tcPr>
            <w:tcW w:w="6946" w:type="dxa"/>
          </w:tcPr>
          <w:p w14:paraId="1B5F94C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w:t>
            </w:r>
          </w:p>
        </w:tc>
        <w:tc>
          <w:tcPr>
            <w:tcW w:w="2552" w:type="dxa"/>
          </w:tcPr>
          <w:p w14:paraId="3CDC045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A1CC696" w14:textId="77777777" w:rsidTr="002121D8">
        <w:tc>
          <w:tcPr>
            <w:tcW w:w="6946" w:type="dxa"/>
          </w:tcPr>
          <w:p w14:paraId="02C7559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роль Вооружённых Сил Российской в обеспечении национальной безопасности.</w:t>
            </w:r>
          </w:p>
        </w:tc>
        <w:tc>
          <w:tcPr>
            <w:tcW w:w="2552" w:type="dxa"/>
          </w:tcPr>
          <w:p w14:paraId="342BA9C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1FC63F2" w14:textId="77777777" w:rsidTr="002121D8">
        <w:tc>
          <w:tcPr>
            <w:tcW w:w="6946" w:type="dxa"/>
          </w:tcPr>
          <w:p w14:paraId="0CFB0EB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строевые приёмы в движении без оружия;</w:t>
            </w:r>
          </w:p>
        </w:tc>
        <w:tc>
          <w:tcPr>
            <w:tcW w:w="2552" w:type="dxa"/>
          </w:tcPr>
          <w:p w14:paraId="167001A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63AB729" w14:textId="77777777" w:rsidTr="002121D8">
        <w:tc>
          <w:tcPr>
            <w:tcW w:w="6946" w:type="dxa"/>
          </w:tcPr>
          <w:p w14:paraId="2A93138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выполнять строевые приёмы в движении без оружия;</w:t>
            </w:r>
          </w:p>
        </w:tc>
        <w:tc>
          <w:tcPr>
            <w:tcW w:w="2552" w:type="dxa"/>
          </w:tcPr>
          <w:p w14:paraId="676203D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08DB92D" w14:textId="77777777" w:rsidTr="002121D8">
        <w:tc>
          <w:tcPr>
            <w:tcW w:w="6946" w:type="dxa"/>
          </w:tcPr>
          <w:p w14:paraId="0591682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об основах общевойскового боя;</w:t>
            </w:r>
          </w:p>
        </w:tc>
        <w:tc>
          <w:tcPr>
            <w:tcW w:w="2552" w:type="dxa"/>
          </w:tcPr>
          <w:p w14:paraId="3654715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E584D09" w14:textId="77777777" w:rsidTr="002121D8">
        <w:tc>
          <w:tcPr>
            <w:tcW w:w="6946" w:type="dxa"/>
          </w:tcPr>
          <w:p w14:paraId="3805DC9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походном, предбоевом и боевом порядке подразделений</w:t>
            </w:r>
          </w:p>
        </w:tc>
        <w:tc>
          <w:tcPr>
            <w:tcW w:w="2552" w:type="dxa"/>
          </w:tcPr>
          <w:p w14:paraId="53EDA17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654013E" w14:textId="77777777" w:rsidTr="002121D8">
        <w:tc>
          <w:tcPr>
            <w:tcW w:w="6946" w:type="dxa"/>
          </w:tcPr>
          <w:p w14:paraId="7C90474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способы действий военнослужащего в бою;</w:t>
            </w:r>
          </w:p>
        </w:tc>
        <w:tc>
          <w:tcPr>
            <w:tcW w:w="2552" w:type="dxa"/>
          </w:tcPr>
          <w:p w14:paraId="460C70E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28E8A2B" w14:textId="77777777" w:rsidTr="002121D8">
        <w:tc>
          <w:tcPr>
            <w:tcW w:w="6946" w:type="dxa"/>
          </w:tcPr>
          <w:p w14:paraId="3FC0919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и меры безопасности при обращении с оружием;</w:t>
            </w:r>
          </w:p>
        </w:tc>
        <w:tc>
          <w:tcPr>
            <w:tcW w:w="2552" w:type="dxa"/>
          </w:tcPr>
          <w:p w14:paraId="599F626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2A78BACD" w14:textId="77777777" w:rsidTr="002121D8">
        <w:tc>
          <w:tcPr>
            <w:tcW w:w="6946" w:type="dxa"/>
          </w:tcPr>
          <w:p w14:paraId="4157666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раскрывать источники и классифицировать бытовые опасности, обосновывать зависимость риска (угрозы) их возникновения от поведения человека;</w:t>
            </w:r>
          </w:p>
        </w:tc>
        <w:tc>
          <w:tcPr>
            <w:tcW w:w="2552" w:type="dxa"/>
          </w:tcPr>
          <w:p w14:paraId="5100E5B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656621E" w14:textId="77777777" w:rsidTr="002121D8">
        <w:tc>
          <w:tcPr>
            <w:tcW w:w="6946" w:type="dxa"/>
          </w:tcPr>
          <w:p w14:paraId="74A31BD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права и обязанности потребителя, правила совершения покупок, в том числе в Интернете; оценивать их роль в совершении безопасных покупок;</w:t>
            </w:r>
          </w:p>
        </w:tc>
        <w:tc>
          <w:tcPr>
            <w:tcW w:w="2552" w:type="dxa"/>
          </w:tcPr>
          <w:p w14:paraId="3070115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3981AD8" w14:textId="77777777" w:rsidTr="002121D8">
        <w:tc>
          <w:tcPr>
            <w:tcW w:w="6946" w:type="dxa"/>
          </w:tcPr>
          <w:p w14:paraId="4AFEEA1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риски возникновения бытовых отравлений, иметь навыки их профилактики;</w:t>
            </w:r>
          </w:p>
        </w:tc>
        <w:tc>
          <w:tcPr>
            <w:tcW w:w="2552" w:type="dxa"/>
          </w:tcPr>
          <w:p w14:paraId="30687D3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792B6BBC" w14:textId="77777777" w:rsidTr="002121D8">
        <w:tc>
          <w:tcPr>
            <w:tcW w:w="6946" w:type="dxa"/>
          </w:tcPr>
          <w:p w14:paraId="6D4A99F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первой помощи при бытовых отравлениях;</w:t>
            </w:r>
          </w:p>
        </w:tc>
        <w:tc>
          <w:tcPr>
            <w:tcW w:w="2552" w:type="dxa"/>
          </w:tcPr>
          <w:p w14:paraId="6201C69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A306A48" w14:textId="77777777" w:rsidTr="002121D8">
        <w:tc>
          <w:tcPr>
            <w:tcW w:w="6946" w:type="dxa"/>
          </w:tcPr>
          <w:p w14:paraId="11D0FAF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дорожного движения;</w:t>
            </w:r>
          </w:p>
        </w:tc>
        <w:tc>
          <w:tcPr>
            <w:tcW w:w="2552" w:type="dxa"/>
          </w:tcPr>
          <w:p w14:paraId="1937BBE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E4F86EB" w14:textId="77777777" w:rsidTr="002121D8">
        <w:tc>
          <w:tcPr>
            <w:tcW w:w="6946" w:type="dxa"/>
          </w:tcPr>
          <w:p w14:paraId="7E6A0C1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изменения правил дорожного движения в зависимости от изменения уровня рисков (риск-ориентированный подход);</w:t>
            </w:r>
          </w:p>
        </w:tc>
        <w:tc>
          <w:tcPr>
            <w:tcW w:w="2552" w:type="dxa"/>
          </w:tcPr>
          <w:p w14:paraId="455DE60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11A3F874" w14:textId="77777777" w:rsidTr="002121D8">
        <w:tc>
          <w:tcPr>
            <w:tcW w:w="6946" w:type="dxa"/>
          </w:tcPr>
          <w:p w14:paraId="0BF7CB6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риски для пешехода при разных условиях, выработать навыки безопасного поведения;</w:t>
            </w:r>
          </w:p>
        </w:tc>
        <w:tc>
          <w:tcPr>
            <w:tcW w:w="2552" w:type="dxa"/>
          </w:tcPr>
          <w:p w14:paraId="3C43D73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27F43BC0" w14:textId="77777777" w:rsidTr="002121D8">
        <w:tc>
          <w:tcPr>
            <w:tcW w:w="6946" w:type="dxa"/>
          </w:tcPr>
          <w:p w14:paraId="5A7F38B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влияние действий водителя и пассажира на безопасность дорожного движения, приводить примеры;</w:t>
            </w:r>
          </w:p>
        </w:tc>
        <w:tc>
          <w:tcPr>
            <w:tcW w:w="2552" w:type="dxa"/>
          </w:tcPr>
          <w:p w14:paraId="5DAF44E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51BE66F" w14:textId="77777777" w:rsidTr="002121D8">
        <w:tc>
          <w:tcPr>
            <w:tcW w:w="6946" w:type="dxa"/>
          </w:tcPr>
          <w:p w14:paraId="5FA4EDB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права, обязанности и иметь представление об ответственности пешехода, пассажира, водителя;</w:t>
            </w:r>
          </w:p>
        </w:tc>
        <w:tc>
          <w:tcPr>
            <w:tcW w:w="2552" w:type="dxa"/>
          </w:tcPr>
          <w:p w14:paraId="553FA14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A269EDF" w14:textId="77777777" w:rsidTr="002121D8">
        <w:tc>
          <w:tcPr>
            <w:tcW w:w="6946" w:type="dxa"/>
          </w:tcPr>
          <w:p w14:paraId="1A63F38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знаниях и навыках, необходимых водителю;</w:t>
            </w:r>
          </w:p>
        </w:tc>
        <w:tc>
          <w:tcPr>
            <w:tcW w:w="2552" w:type="dxa"/>
          </w:tcPr>
          <w:p w14:paraId="0782A5F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D594837" w14:textId="77777777" w:rsidTr="002121D8">
        <w:tc>
          <w:tcPr>
            <w:tcW w:w="6946" w:type="dxa"/>
          </w:tcPr>
          <w:p w14:paraId="76A9A12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безопасного поведения при дорожно-транспортных происшествиях разного характера;</w:t>
            </w:r>
          </w:p>
        </w:tc>
        <w:tc>
          <w:tcPr>
            <w:tcW w:w="2552" w:type="dxa"/>
          </w:tcPr>
          <w:p w14:paraId="64996F8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53D7D219" w14:textId="77777777" w:rsidTr="002121D8">
        <w:tc>
          <w:tcPr>
            <w:tcW w:w="6946" w:type="dxa"/>
          </w:tcPr>
          <w:p w14:paraId="1534579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оказания первой помощи, навыки пользования огнетушителем;</w:t>
            </w:r>
          </w:p>
        </w:tc>
        <w:tc>
          <w:tcPr>
            <w:tcW w:w="2552" w:type="dxa"/>
          </w:tcPr>
          <w:p w14:paraId="141063F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6F61BC3" w14:textId="77777777" w:rsidTr="002121D8">
        <w:tc>
          <w:tcPr>
            <w:tcW w:w="6946" w:type="dxa"/>
          </w:tcPr>
          <w:p w14:paraId="19A3DAF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источники опасности на различных видах транспорта, приводить примеры;</w:t>
            </w:r>
          </w:p>
        </w:tc>
        <w:tc>
          <w:tcPr>
            <w:tcW w:w="2552" w:type="dxa"/>
          </w:tcPr>
          <w:p w14:paraId="3E14971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22CAA569" w14:textId="77777777" w:rsidTr="002121D8">
        <w:tc>
          <w:tcPr>
            <w:tcW w:w="6946" w:type="dxa"/>
          </w:tcPr>
          <w:p w14:paraId="1A93D4B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безопасного поведения на транспорте, приводить примеры влияния поведения на безопасность;</w:t>
            </w:r>
          </w:p>
        </w:tc>
        <w:tc>
          <w:tcPr>
            <w:tcW w:w="2552" w:type="dxa"/>
          </w:tcPr>
          <w:p w14:paraId="3454584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7287447" w14:textId="77777777" w:rsidTr="002121D8">
        <w:tc>
          <w:tcPr>
            <w:tcW w:w="6946" w:type="dxa"/>
          </w:tcPr>
          <w:p w14:paraId="533860E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порядке действий при возникновении опасныхи чрезвычайных ситуаций на различных видах транспорта</w:t>
            </w:r>
          </w:p>
        </w:tc>
        <w:tc>
          <w:tcPr>
            <w:tcW w:w="2552" w:type="dxa"/>
          </w:tcPr>
          <w:p w14:paraId="34EB04E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7C2D37D4" w14:textId="77777777" w:rsidTr="002121D8">
        <w:tc>
          <w:tcPr>
            <w:tcW w:w="6946" w:type="dxa"/>
          </w:tcPr>
          <w:p w14:paraId="26019785" w14:textId="77777777" w:rsidR="00F15C9F" w:rsidRPr="00F15C9F" w:rsidRDefault="00F15C9F" w:rsidP="00F15C9F">
            <w:pPr>
              <w:pBdr>
                <w:top w:val="single" w:sz="4" w:space="1" w:color="auto"/>
                <w:left w:val="single" w:sz="4" w:space="4" w:color="auto"/>
                <w:bottom w:val="single" w:sz="4" w:space="1" w:color="auto"/>
                <w:right w:val="single" w:sz="4" w:space="4" w:color="auto"/>
                <w:between w:val="single" w:sz="4" w:space="1" w:color="auto"/>
                <w:bar w:val="single" w:sz="4" w:color="auto"/>
              </w:pBdr>
              <w:spacing w:line="264" w:lineRule="auto"/>
              <w:jc w:val="both"/>
              <w:rPr>
                <w:rFonts w:ascii="Times New Roman" w:eastAsia="Calibri" w:hAnsi="Times New Roman"/>
                <w:color w:val="000000"/>
              </w:rPr>
            </w:pPr>
            <w:r w:rsidRPr="00F15C9F">
              <w:rPr>
                <w:rFonts w:ascii="Times New Roman" w:eastAsia="Calibri" w:hAnsi="Times New Roman"/>
                <w:color w:val="000000"/>
              </w:rPr>
              <w:t>перечислять и классифицировать основные источники опасности в общественных местах</w:t>
            </w:r>
          </w:p>
        </w:tc>
        <w:tc>
          <w:tcPr>
            <w:tcW w:w="2552" w:type="dxa"/>
          </w:tcPr>
          <w:p w14:paraId="261E86F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FC32790" w14:textId="77777777" w:rsidTr="002121D8">
        <w:tc>
          <w:tcPr>
            <w:tcW w:w="6946" w:type="dxa"/>
          </w:tcPr>
          <w:p w14:paraId="6DC3A86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общие правила безопасного поведения в общественных местах, характеризовать их влияние на безопасность;</w:t>
            </w:r>
          </w:p>
        </w:tc>
        <w:tc>
          <w:tcPr>
            <w:tcW w:w="2552" w:type="dxa"/>
          </w:tcPr>
          <w:p w14:paraId="061FDF3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5B4142C" w14:textId="77777777" w:rsidTr="002121D8">
        <w:tc>
          <w:tcPr>
            <w:tcW w:w="6946" w:type="dxa"/>
          </w:tcPr>
          <w:p w14:paraId="4CD165F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оценки рисков возникновения толпы, давки;</w:t>
            </w:r>
          </w:p>
        </w:tc>
        <w:tc>
          <w:tcPr>
            <w:tcW w:w="2552" w:type="dxa"/>
          </w:tcPr>
          <w:p w14:paraId="1841F72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5126C20" w14:textId="77777777" w:rsidTr="002121D8">
        <w:tc>
          <w:tcPr>
            <w:tcW w:w="6946" w:type="dxa"/>
          </w:tcPr>
          <w:p w14:paraId="5876B6D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общие правила безопасного поведения в общественных местах, характеризовать их влияние на безопасность;</w:t>
            </w:r>
          </w:p>
        </w:tc>
        <w:tc>
          <w:tcPr>
            <w:tcW w:w="2552" w:type="dxa"/>
          </w:tcPr>
          <w:p w14:paraId="5D526F8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3E8CE10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3DA1038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0D24A9A4" w14:textId="77777777" w:rsidTr="002121D8">
        <w:tc>
          <w:tcPr>
            <w:tcW w:w="6946" w:type="dxa"/>
          </w:tcPr>
          <w:p w14:paraId="0ECAE60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оценки рисков возникновения толпы, давки;</w:t>
            </w:r>
          </w:p>
        </w:tc>
        <w:tc>
          <w:tcPr>
            <w:tcW w:w="2552" w:type="dxa"/>
          </w:tcPr>
          <w:p w14:paraId="18E7BC0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43020577" w14:textId="77777777" w:rsidTr="002121D8">
        <w:tc>
          <w:tcPr>
            <w:tcW w:w="6946" w:type="dxa"/>
          </w:tcPr>
          <w:p w14:paraId="528CB74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tc>
        <w:tc>
          <w:tcPr>
            <w:tcW w:w="2552" w:type="dxa"/>
          </w:tcPr>
          <w:p w14:paraId="7B60935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71A723D2" w14:textId="77777777" w:rsidTr="002121D8">
        <w:tc>
          <w:tcPr>
            <w:tcW w:w="6946" w:type="dxa"/>
          </w:tcPr>
          <w:p w14:paraId="3F98865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риски возникновения ситуаций криминогенного характера в общественных местах;</w:t>
            </w:r>
          </w:p>
        </w:tc>
        <w:tc>
          <w:tcPr>
            <w:tcW w:w="2552" w:type="dxa"/>
          </w:tcPr>
          <w:p w14:paraId="5967795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1B61B1D0" w14:textId="77777777" w:rsidTr="002121D8">
        <w:tc>
          <w:tcPr>
            <w:tcW w:w="6946" w:type="dxa"/>
          </w:tcPr>
          <w:p w14:paraId="34161CF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безопасного поведения при проявлении агрессии;</w:t>
            </w:r>
          </w:p>
        </w:tc>
        <w:tc>
          <w:tcPr>
            <w:tcW w:w="2552" w:type="dxa"/>
          </w:tcPr>
          <w:p w14:paraId="4F62C66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4BBFE6C3" w14:textId="77777777" w:rsidTr="002121D8">
        <w:tc>
          <w:tcPr>
            <w:tcW w:w="6946" w:type="dxa"/>
          </w:tcPr>
          <w:p w14:paraId="0DEF36F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безопасном поведении для снижения рисков криминогенного характера;</w:t>
            </w:r>
          </w:p>
        </w:tc>
        <w:tc>
          <w:tcPr>
            <w:tcW w:w="2552" w:type="dxa"/>
          </w:tcPr>
          <w:p w14:paraId="2D1CFA6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2B3D3A9B" w14:textId="77777777" w:rsidTr="002121D8">
        <w:tc>
          <w:tcPr>
            <w:tcW w:w="6946" w:type="dxa"/>
          </w:tcPr>
          <w:p w14:paraId="1C04A56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оценивать риски потеряться в общественном месте;</w:t>
            </w:r>
          </w:p>
        </w:tc>
        <w:tc>
          <w:tcPr>
            <w:tcW w:w="2552" w:type="dxa"/>
          </w:tcPr>
          <w:p w14:paraId="794A1CB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912F532" w14:textId="77777777" w:rsidTr="002121D8">
        <w:tc>
          <w:tcPr>
            <w:tcW w:w="6946" w:type="dxa"/>
          </w:tcPr>
          <w:p w14:paraId="66FE0BC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порядок действий в случаях, когда потерялся человек;</w:t>
            </w:r>
          </w:p>
        </w:tc>
        <w:tc>
          <w:tcPr>
            <w:tcW w:w="2552" w:type="dxa"/>
          </w:tcPr>
          <w:p w14:paraId="3B167F0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61E12F1E" w14:textId="77777777" w:rsidTr="002121D8">
        <w:tc>
          <w:tcPr>
            <w:tcW w:w="6946" w:type="dxa"/>
          </w:tcPr>
          <w:p w14:paraId="175562F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пожарной безопасности в общественных местах;</w:t>
            </w:r>
          </w:p>
        </w:tc>
        <w:tc>
          <w:tcPr>
            <w:tcW w:w="2552" w:type="dxa"/>
          </w:tcPr>
          <w:p w14:paraId="41C29BD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18AD97E" w14:textId="77777777" w:rsidTr="002121D8">
        <w:tc>
          <w:tcPr>
            <w:tcW w:w="6946" w:type="dxa"/>
          </w:tcPr>
          <w:p w14:paraId="16D96B9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особенности поведения при угрозе пожара и пожаре в общественных местах разного типа;</w:t>
            </w:r>
          </w:p>
        </w:tc>
        <w:tc>
          <w:tcPr>
            <w:tcW w:w="2552" w:type="dxa"/>
          </w:tcPr>
          <w:p w14:paraId="2E01439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477B4656" w14:textId="77777777" w:rsidTr="002121D8">
        <w:tc>
          <w:tcPr>
            <w:tcW w:w="6946" w:type="dxa"/>
          </w:tcPr>
          <w:p w14:paraId="46C65DE3"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знать правила поведения при угрозе обрушения или обрушении зданий или отдельных конструкций;</w:t>
            </w:r>
          </w:p>
        </w:tc>
        <w:tc>
          <w:tcPr>
            <w:tcW w:w="2552" w:type="dxa"/>
          </w:tcPr>
          <w:p w14:paraId="430CA04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566D04A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F57699C"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Промежуточный</w:t>
            </w:r>
          </w:p>
        </w:tc>
      </w:tr>
      <w:tr w:rsidR="00F15C9F" w:rsidRPr="00F15C9F" w14:paraId="27042D08" w14:textId="77777777" w:rsidTr="002121D8">
        <w:tc>
          <w:tcPr>
            <w:tcW w:w="6946" w:type="dxa"/>
          </w:tcPr>
          <w:p w14:paraId="5F4621B7" w14:textId="77777777" w:rsidR="00F15C9F" w:rsidRPr="00F15C9F" w:rsidRDefault="00F15C9F" w:rsidP="00F15C9F">
            <w:pPr>
              <w:spacing w:after="200" w:line="276" w:lineRule="auto"/>
              <w:contextualSpacing/>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иметь представление о правилах поведения при угрозе или в случае террористического акта в общественном месте.</w:t>
            </w:r>
          </w:p>
        </w:tc>
        <w:tc>
          <w:tcPr>
            <w:tcW w:w="2552" w:type="dxa"/>
          </w:tcPr>
          <w:p w14:paraId="2088467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5C4C9824" w14:textId="77777777" w:rsidTr="00F15C9F">
        <w:tc>
          <w:tcPr>
            <w:tcW w:w="6946" w:type="dxa"/>
            <w:shd w:val="clear" w:color="auto" w:fill="FDE9D9"/>
          </w:tcPr>
          <w:p w14:paraId="664051AA"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ОБЩЕСТВОЗНАНИЕ. Базовый уровень</w:t>
            </w:r>
          </w:p>
        </w:tc>
        <w:tc>
          <w:tcPr>
            <w:tcW w:w="2552" w:type="dxa"/>
            <w:shd w:val="clear" w:color="auto" w:fill="FDE9D9"/>
          </w:tcPr>
          <w:p w14:paraId="4C89C4B8" w14:textId="77777777" w:rsidR="00F15C9F" w:rsidRPr="00F15C9F" w:rsidRDefault="00F15C9F" w:rsidP="00F15C9F">
            <w:pPr>
              <w:jc w:val="center"/>
              <w:rPr>
                <w:rFonts w:ascii="Times New Roman" w:eastAsia="Calibri" w:hAnsi="Times New Roman" w:cs="Times New Roman"/>
                <w:b/>
                <w:bCs/>
              </w:rPr>
            </w:pPr>
          </w:p>
        </w:tc>
      </w:tr>
      <w:tr w:rsidR="00F15C9F" w:rsidRPr="00F15C9F" w14:paraId="3D9672A7" w14:textId="77777777" w:rsidTr="002121D8">
        <w:tc>
          <w:tcPr>
            <w:tcW w:w="6946" w:type="dxa"/>
          </w:tcPr>
          <w:p w14:paraId="017579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14:paraId="12D5C1B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2D765FE8" w14:textId="77777777" w:rsidR="00F15C9F" w:rsidRPr="00F15C9F" w:rsidRDefault="00F15C9F" w:rsidP="00F15C9F">
            <w:pPr>
              <w:spacing w:after="200" w:line="276" w:lineRule="auto"/>
              <w:contextualSpacing/>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314A0A0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 </w:t>
            </w:r>
          </w:p>
        </w:tc>
        <w:tc>
          <w:tcPr>
            <w:tcW w:w="2552" w:type="dxa"/>
          </w:tcPr>
          <w:p w14:paraId="006EABD6"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30C2D5F2" w14:textId="77777777" w:rsidR="00F15C9F" w:rsidRPr="00F15C9F" w:rsidRDefault="00F15C9F" w:rsidP="00F15C9F">
            <w:pPr>
              <w:rPr>
                <w:rFonts w:ascii="Times New Roman" w:eastAsia="Calibri" w:hAnsi="Times New Roman" w:cs="Times New Roman"/>
              </w:rPr>
            </w:pPr>
          </w:p>
        </w:tc>
      </w:tr>
      <w:tr w:rsidR="00F15C9F" w:rsidRPr="00F15C9F" w14:paraId="5B12F378" w14:textId="77777777" w:rsidTr="002121D8">
        <w:tc>
          <w:tcPr>
            <w:tcW w:w="6946" w:type="dxa"/>
          </w:tcPr>
          <w:p w14:paraId="4FB9542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2" w:type="dxa"/>
          </w:tcPr>
          <w:p w14:paraId="13DEFE3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6CCB62D6" w14:textId="77777777" w:rsidR="00F15C9F" w:rsidRPr="00F15C9F" w:rsidRDefault="00F15C9F" w:rsidP="00F15C9F">
            <w:pPr>
              <w:rPr>
                <w:rFonts w:ascii="Times New Roman" w:eastAsia="Calibri" w:hAnsi="Times New Roman" w:cs="Times New Roman"/>
              </w:rPr>
            </w:pPr>
          </w:p>
          <w:p w14:paraId="519BAA4C" w14:textId="77777777" w:rsidR="00F15C9F" w:rsidRPr="00F15C9F" w:rsidRDefault="00F15C9F" w:rsidP="00F15C9F">
            <w:pPr>
              <w:rPr>
                <w:rFonts w:ascii="Times New Roman" w:eastAsia="Calibri" w:hAnsi="Times New Roman" w:cs="Times New Roman"/>
              </w:rPr>
            </w:pPr>
          </w:p>
          <w:p w14:paraId="5BE0F781" w14:textId="77777777" w:rsidR="00F15C9F" w:rsidRPr="00F15C9F" w:rsidRDefault="00F15C9F" w:rsidP="00F15C9F">
            <w:pPr>
              <w:rPr>
                <w:rFonts w:ascii="Times New Roman" w:eastAsia="Calibri" w:hAnsi="Times New Roman" w:cs="Times New Roman"/>
              </w:rPr>
            </w:pPr>
          </w:p>
          <w:p w14:paraId="6083FE28" w14:textId="77777777" w:rsidR="00F15C9F" w:rsidRPr="00F15C9F" w:rsidRDefault="00F15C9F" w:rsidP="00F15C9F">
            <w:pPr>
              <w:rPr>
                <w:rFonts w:ascii="Times New Roman" w:eastAsia="Calibri" w:hAnsi="Times New Roman" w:cs="Times New Roman"/>
              </w:rPr>
            </w:pPr>
          </w:p>
          <w:p w14:paraId="42BA2CC2" w14:textId="77777777" w:rsidR="00F15C9F" w:rsidRPr="00F15C9F" w:rsidRDefault="00F15C9F" w:rsidP="00F15C9F">
            <w:pPr>
              <w:rPr>
                <w:rFonts w:ascii="Times New Roman" w:eastAsia="Calibri" w:hAnsi="Times New Roman" w:cs="Times New Roman"/>
              </w:rPr>
            </w:pPr>
          </w:p>
          <w:p w14:paraId="7B53DB5A" w14:textId="77777777" w:rsidR="00F15C9F" w:rsidRPr="00F15C9F" w:rsidRDefault="00F15C9F" w:rsidP="00F15C9F">
            <w:pPr>
              <w:rPr>
                <w:rFonts w:ascii="Times New Roman" w:eastAsia="Calibri" w:hAnsi="Times New Roman" w:cs="Times New Roman"/>
              </w:rPr>
            </w:pPr>
          </w:p>
        </w:tc>
      </w:tr>
      <w:tr w:rsidR="00F15C9F" w:rsidRPr="00F15C9F" w14:paraId="36E4A8D9" w14:textId="77777777" w:rsidTr="002121D8">
        <w:tc>
          <w:tcPr>
            <w:tcW w:w="6946" w:type="dxa"/>
          </w:tcPr>
          <w:p w14:paraId="0113327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w:t>
            </w:r>
            <w:r w:rsidRPr="00F15C9F">
              <w:rPr>
                <w:rFonts w:ascii="Times New Roman" w:eastAsia="Calibri" w:hAnsi="Times New Roman" w:cs="Times New Roman"/>
                <w:color w:val="000000"/>
              </w:rPr>
              <w:lastRenderedPageBreak/>
              <w:t>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tc>
        <w:tc>
          <w:tcPr>
            <w:tcW w:w="2552" w:type="dxa"/>
          </w:tcPr>
          <w:p w14:paraId="5883B9F9"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lastRenderedPageBreak/>
              <w:t>текущий, тематический, промежуточный</w:t>
            </w:r>
          </w:p>
          <w:p w14:paraId="50826EE2" w14:textId="77777777" w:rsidR="00F15C9F" w:rsidRPr="00F15C9F" w:rsidRDefault="00F15C9F" w:rsidP="00F15C9F">
            <w:pPr>
              <w:rPr>
                <w:rFonts w:ascii="Times New Roman" w:eastAsia="Calibri" w:hAnsi="Times New Roman" w:cs="Times New Roman"/>
              </w:rPr>
            </w:pPr>
          </w:p>
        </w:tc>
      </w:tr>
      <w:tr w:rsidR="00F15C9F" w:rsidRPr="00F15C9F" w14:paraId="7EEBF24D" w14:textId="77777777" w:rsidTr="002121D8">
        <w:tc>
          <w:tcPr>
            <w:tcW w:w="6946" w:type="dxa"/>
          </w:tcPr>
          <w:p w14:paraId="7D2E510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различные смыслы многозначных понятий, в том числе: общество, личность, свобода, культура, экономика, собственность;</w:t>
            </w:r>
          </w:p>
        </w:tc>
        <w:tc>
          <w:tcPr>
            <w:tcW w:w="2552" w:type="dxa"/>
          </w:tcPr>
          <w:p w14:paraId="74E6EB87"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59E69B98" w14:textId="77777777" w:rsidR="00F15C9F" w:rsidRPr="00F15C9F" w:rsidRDefault="00F15C9F" w:rsidP="00F15C9F">
            <w:pPr>
              <w:rPr>
                <w:rFonts w:ascii="Times New Roman" w:eastAsia="Calibri" w:hAnsi="Times New Roman" w:cs="Times New Roman"/>
              </w:rPr>
            </w:pPr>
          </w:p>
        </w:tc>
      </w:tr>
      <w:tr w:rsidR="00F15C9F" w:rsidRPr="00F15C9F" w14:paraId="17A309FB" w14:textId="77777777" w:rsidTr="002121D8">
        <w:tc>
          <w:tcPr>
            <w:tcW w:w="6946" w:type="dxa"/>
          </w:tcPr>
          <w:p w14:paraId="3CBB7D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c>
          <w:tcPr>
            <w:tcW w:w="2552" w:type="dxa"/>
          </w:tcPr>
          <w:p w14:paraId="7FC0845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8B00220" w14:textId="77777777" w:rsidTr="002121D8">
        <w:tc>
          <w:tcPr>
            <w:tcW w:w="6946" w:type="dxa"/>
          </w:tcPr>
          <w:p w14:paraId="64C2912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tc>
        <w:tc>
          <w:tcPr>
            <w:tcW w:w="2552" w:type="dxa"/>
          </w:tcPr>
          <w:p w14:paraId="1747CDD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Тематический/промежуточный </w:t>
            </w:r>
          </w:p>
        </w:tc>
      </w:tr>
      <w:tr w:rsidR="00F15C9F" w:rsidRPr="00F15C9F" w14:paraId="354EF014" w14:textId="77777777" w:rsidTr="002121D8">
        <w:tc>
          <w:tcPr>
            <w:tcW w:w="6946" w:type="dxa"/>
          </w:tcPr>
          <w:p w14:paraId="534E63B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tc>
        <w:tc>
          <w:tcPr>
            <w:tcW w:w="2552" w:type="dxa"/>
          </w:tcPr>
          <w:p w14:paraId="0155028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565DBFD" w14:textId="77777777" w:rsidTr="002121D8">
        <w:tc>
          <w:tcPr>
            <w:tcW w:w="6946" w:type="dxa"/>
          </w:tcPr>
          <w:p w14:paraId="305CEC7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2" w:type="dxa"/>
          </w:tcPr>
          <w:p w14:paraId="77E91F6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7CA22B8" w14:textId="77777777" w:rsidTr="002121D8">
        <w:tc>
          <w:tcPr>
            <w:tcW w:w="6946" w:type="dxa"/>
          </w:tcPr>
          <w:p w14:paraId="6FB551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c>
          <w:tcPr>
            <w:tcW w:w="2552" w:type="dxa"/>
          </w:tcPr>
          <w:p w14:paraId="1A17A2B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B7FF3B1" w14:textId="77777777" w:rsidTr="002121D8">
        <w:tc>
          <w:tcPr>
            <w:tcW w:w="6946" w:type="dxa"/>
          </w:tcPr>
          <w:p w14:paraId="40A2B75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применять знания, полученные при изучении разделов «Человек в обществе», «Духовная культура», «Экономическая жизнь общества», </w:t>
            </w:r>
            <w:r w:rsidRPr="00F15C9F">
              <w:rPr>
                <w:rFonts w:ascii="Times New Roman" w:eastAsia="Calibri" w:hAnsi="Times New Roman" w:cs="Times New Roman"/>
                <w:color w:val="000000"/>
              </w:rPr>
              <w:lastRenderedPageBreak/>
              <w:t>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2" w:type="dxa"/>
          </w:tcPr>
          <w:p w14:paraId="3D5FB3C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Тематический/промежуточный </w:t>
            </w:r>
          </w:p>
        </w:tc>
      </w:tr>
      <w:tr w:rsidR="00F15C9F" w:rsidRPr="00F15C9F" w14:paraId="3E04D532" w14:textId="77777777" w:rsidTr="002121D8">
        <w:tc>
          <w:tcPr>
            <w:tcW w:w="6946" w:type="dxa"/>
          </w:tcPr>
          <w:p w14:paraId="16B49B7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2" w:type="dxa"/>
          </w:tcPr>
          <w:p w14:paraId="29BC75E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D805BEE" w14:textId="77777777" w:rsidTr="002121D8">
        <w:tc>
          <w:tcPr>
            <w:tcW w:w="6946" w:type="dxa"/>
          </w:tcPr>
          <w:p w14:paraId="5A73BFA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2" w:type="dxa"/>
          </w:tcPr>
          <w:p w14:paraId="258D018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196399B" w14:textId="77777777" w:rsidTr="002121D8">
        <w:tc>
          <w:tcPr>
            <w:tcW w:w="6946" w:type="dxa"/>
          </w:tcPr>
          <w:p w14:paraId="305382A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2" w:type="dxa"/>
          </w:tcPr>
          <w:p w14:paraId="0EC89F5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D8FDA0F" w14:textId="77777777" w:rsidTr="002121D8">
        <w:tc>
          <w:tcPr>
            <w:tcW w:w="6946" w:type="dxa"/>
          </w:tcPr>
          <w:p w14:paraId="3B2CB71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tc>
        <w:tc>
          <w:tcPr>
            <w:tcW w:w="2552" w:type="dxa"/>
          </w:tcPr>
          <w:p w14:paraId="3D78C7A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F1918E2" w14:textId="77777777" w:rsidTr="002121D8">
        <w:tc>
          <w:tcPr>
            <w:tcW w:w="6946" w:type="dxa"/>
          </w:tcPr>
          <w:p w14:paraId="72AD587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w:t>
            </w:r>
            <w:r w:rsidRPr="00F15C9F">
              <w:rPr>
                <w:rFonts w:ascii="Times New Roman" w:eastAsia="Calibri" w:hAnsi="Times New Roman" w:cs="Times New Roman"/>
                <w:color w:val="000000"/>
              </w:rPr>
              <w:lastRenderedPageBreak/>
              <w:t>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2" w:type="dxa"/>
          </w:tcPr>
          <w:p w14:paraId="7F2810C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702F9C98" w14:textId="77777777" w:rsidTr="002121D8">
        <w:tc>
          <w:tcPr>
            <w:tcW w:w="6946" w:type="dxa"/>
          </w:tcPr>
          <w:p w14:paraId="40DC678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2" w:type="dxa"/>
          </w:tcPr>
          <w:p w14:paraId="627D50B5"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 промежуточный</w:t>
            </w:r>
          </w:p>
          <w:p w14:paraId="7C8E0A57" w14:textId="77777777" w:rsidR="00F15C9F" w:rsidRPr="00F15C9F" w:rsidRDefault="00F15C9F" w:rsidP="00F15C9F">
            <w:pPr>
              <w:rPr>
                <w:rFonts w:ascii="Times New Roman" w:eastAsia="Calibri" w:hAnsi="Times New Roman" w:cs="Times New Roman"/>
              </w:rPr>
            </w:pPr>
          </w:p>
        </w:tc>
      </w:tr>
      <w:tr w:rsidR="00F15C9F" w:rsidRPr="00F15C9F" w14:paraId="7771956D" w14:textId="77777777" w:rsidTr="002121D8">
        <w:tc>
          <w:tcPr>
            <w:tcW w:w="6946" w:type="dxa"/>
          </w:tcPr>
          <w:p w14:paraId="6D97701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c>
          <w:tcPr>
            <w:tcW w:w="2552" w:type="dxa"/>
          </w:tcPr>
          <w:p w14:paraId="65B54DA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883F50D" w14:textId="77777777" w:rsidTr="002121D8">
        <w:tc>
          <w:tcPr>
            <w:tcW w:w="6946" w:type="dxa"/>
          </w:tcPr>
          <w:p w14:paraId="5B7E5D8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2" w:type="dxa"/>
          </w:tcPr>
          <w:p w14:paraId="19D7B3E1" w14:textId="77777777" w:rsidR="00F15C9F" w:rsidRPr="00F15C9F" w:rsidRDefault="00F15C9F" w:rsidP="00F15C9F">
            <w:pPr>
              <w:rPr>
                <w:rFonts w:ascii="Times New Roman" w:eastAsia="Times New Roman" w:hAnsi="Times New Roman" w:cs="Times New Roman"/>
              </w:rPr>
            </w:pPr>
            <w:r w:rsidRPr="00F15C9F">
              <w:rPr>
                <w:rFonts w:ascii="Times New Roman" w:eastAsia="Times New Roman" w:hAnsi="Times New Roman" w:cs="Times New Roman"/>
                <w:color w:val="000000"/>
              </w:rPr>
              <w:t>текущий, тематический</w:t>
            </w:r>
          </w:p>
          <w:p w14:paraId="031C876C" w14:textId="77777777" w:rsidR="00F15C9F" w:rsidRPr="00F15C9F" w:rsidRDefault="00F15C9F" w:rsidP="00F15C9F">
            <w:pPr>
              <w:rPr>
                <w:rFonts w:ascii="Times New Roman" w:eastAsia="Calibri" w:hAnsi="Times New Roman" w:cs="Times New Roman"/>
              </w:rPr>
            </w:pPr>
          </w:p>
        </w:tc>
      </w:tr>
      <w:tr w:rsidR="00F15C9F" w:rsidRPr="00F15C9F" w14:paraId="7E251C44" w14:textId="77777777" w:rsidTr="00F15C9F">
        <w:tc>
          <w:tcPr>
            <w:tcW w:w="6946" w:type="dxa"/>
            <w:shd w:val="clear" w:color="auto" w:fill="FDE9D9"/>
          </w:tcPr>
          <w:p w14:paraId="795CE41D"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РУССКИЙ ЯЗЫК. Базовый уровень</w:t>
            </w:r>
          </w:p>
        </w:tc>
        <w:tc>
          <w:tcPr>
            <w:tcW w:w="2552" w:type="dxa"/>
            <w:shd w:val="clear" w:color="auto" w:fill="FDE9D9"/>
          </w:tcPr>
          <w:p w14:paraId="7BA82F22" w14:textId="77777777" w:rsidR="00F15C9F" w:rsidRPr="00F15C9F" w:rsidRDefault="00F15C9F" w:rsidP="00F15C9F">
            <w:pPr>
              <w:jc w:val="center"/>
              <w:rPr>
                <w:rFonts w:ascii="Times New Roman" w:eastAsia="Calibri" w:hAnsi="Times New Roman" w:cs="Times New Roman"/>
                <w:b/>
                <w:bCs/>
              </w:rPr>
            </w:pPr>
          </w:p>
        </w:tc>
      </w:tr>
      <w:tr w:rsidR="00F15C9F" w:rsidRPr="00F15C9F" w14:paraId="327165D9" w14:textId="77777777" w:rsidTr="002121D8">
        <w:tc>
          <w:tcPr>
            <w:tcW w:w="6946" w:type="dxa"/>
          </w:tcPr>
          <w:p w14:paraId="70BA52B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Иметь представление о языке как знаковой системе, об основных функциях языка; о лингвистике как науке.</w:t>
            </w:r>
          </w:p>
        </w:tc>
        <w:tc>
          <w:tcPr>
            <w:tcW w:w="2552" w:type="dxa"/>
          </w:tcPr>
          <w:p w14:paraId="3704139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767F415" w14:textId="77777777" w:rsidTr="002121D8">
        <w:tc>
          <w:tcPr>
            <w:tcW w:w="6946" w:type="dxa"/>
          </w:tcPr>
          <w:p w14:paraId="435CFA5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c>
          <w:tcPr>
            <w:tcW w:w="2552" w:type="dxa"/>
          </w:tcPr>
          <w:p w14:paraId="60FBD00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B154AE7" w14:textId="77777777" w:rsidTr="002121D8">
        <w:tc>
          <w:tcPr>
            <w:tcW w:w="6946" w:type="dxa"/>
          </w:tcPr>
          <w:p w14:paraId="2A0BA02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w:t>
            </w:r>
            <w:r w:rsidRPr="00F15C9F">
              <w:rPr>
                <w:rFonts w:ascii="Times New Roman" w:eastAsia="Calibri" w:hAnsi="Times New Roman"/>
                <w:color w:val="000000"/>
              </w:rPr>
              <w:lastRenderedPageBreak/>
              <w:t>25 октября 1991 г. № 1807-1 «О языках народов Российской Федерации»).</w:t>
            </w:r>
          </w:p>
        </w:tc>
        <w:tc>
          <w:tcPr>
            <w:tcW w:w="2552" w:type="dxa"/>
          </w:tcPr>
          <w:p w14:paraId="1B0C89F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782AEB36" w14:textId="77777777" w:rsidTr="002121D8">
        <w:tc>
          <w:tcPr>
            <w:tcW w:w="6946" w:type="dxa"/>
          </w:tcPr>
          <w:p w14:paraId="0AE76407" w14:textId="77777777" w:rsidR="00F15C9F" w:rsidRPr="00F15C9F" w:rsidRDefault="00F15C9F" w:rsidP="00F15C9F">
            <w:pPr>
              <w:spacing w:line="264" w:lineRule="auto"/>
              <w:jc w:val="both"/>
              <w:rPr>
                <w:rFonts w:ascii="Times New Roman" w:eastAsia="Calibri" w:hAnsi="Times New Roman"/>
                <w:color w:val="000000"/>
              </w:rPr>
            </w:pPr>
            <w:r w:rsidRPr="00F15C9F">
              <w:rPr>
                <w:rFonts w:ascii="Times New Roman" w:eastAsia="Calibri" w:hAnsi="Times New Roman"/>
                <w:color w:val="000000"/>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552" w:type="dxa"/>
          </w:tcPr>
          <w:p w14:paraId="69F5076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E0D33A8" w14:textId="77777777" w:rsidTr="002121D8">
        <w:tc>
          <w:tcPr>
            <w:tcW w:w="6946" w:type="dxa"/>
          </w:tcPr>
          <w:p w14:paraId="218E782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552" w:type="dxa"/>
          </w:tcPr>
          <w:p w14:paraId="71A4E5B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00FB91B" w14:textId="77777777" w:rsidTr="002121D8">
        <w:tc>
          <w:tcPr>
            <w:tcW w:w="6946" w:type="dxa"/>
          </w:tcPr>
          <w:p w14:paraId="3B83AB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Иметь представление о культуре речи как разделе лингвистики</w:t>
            </w:r>
          </w:p>
        </w:tc>
        <w:tc>
          <w:tcPr>
            <w:tcW w:w="2552" w:type="dxa"/>
          </w:tcPr>
          <w:p w14:paraId="454D42F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B7E83C6" w14:textId="77777777" w:rsidTr="002121D8">
        <w:tc>
          <w:tcPr>
            <w:tcW w:w="6946" w:type="dxa"/>
          </w:tcPr>
          <w:p w14:paraId="363D087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Комментировать нормативный, коммуникативный и этический аспекты культуры речи, приводить соответствующие примеры</w:t>
            </w:r>
          </w:p>
        </w:tc>
        <w:tc>
          <w:tcPr>
            <w:tcW w:w="2552" w:type="dxa"/>
          </w:tcPr>
          <w:p w14:paraId="5E79A36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74386D0" w14:textId="77777777" w:rsidTr="002121D8">
        <w:tc>
          <w:tcPr>
            <w:tcW w:w="6946" w:type="dxa"/>
          </w:tcPr>
          <w:p w14:paraId="3F924F9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c>
          <w:tcPr>
            <w:tcW w:w="2552" w:type="dxa"/>
          </w:tcPr>
          <w:p w14:paraId="6B036BA1" w14:textId="77777777" w:rsidR="00F15C9F" w:rsidRPr="00F15C9F" w:rsidRDefault="00F15C9F" w:rsidP="00F15C9F">
            <w:pPr>
              <w:rPr>
                <w:rFonts w:eastAsia="Calibri"/>
              </w:rPr>
            </w:pPr>
            <w:r w:rsidRPr="00F15C9F">
              <w:rPr>
                <w:rFonts w:eastAsia="Calibri"/>
              </w:rPr>
              <w:t>Тек.к\Тем.к</w:t>
            </w:r>
          </w:p>
          <w:p w14:paraId="7D44E649" w14:textId="77777777" w:rsidR="00F15C9F" w:rsidRPr="00F15C9F" w:rsidRDefault="00F15C9F" w:rsidP="00F15C9F">
            <w:pPr>
              <w:rPr>
                <w:rFonts w:ascii="Times New Roman" w:eastAsia="Calibri" w:hAnsi="Times New Roman" w:cs="Times New Roman"/>
              </w:rPr>
            </w:pPr>
          </w:p>
        </w:tc>
      </w:tr>
      <w:tr w:rsidR="00F15C9F" w:rsidRPr="00F15C9F" w14:paraId="36727D01" w14:textId="77777777" w:rsidTr="002121D8">
        <w:tc>
          <w:tcPr>
            <w:tcW w:w="6946" w:type="dxa"/>
          </w:tcPr>
          <w:p w14:paraId="5497C2F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Иметь представление о языковой норме, её видах.</w:t>
            </w:r>
          </w:p>
        </w:tc>
        <w:tc>
          <w:tcPr>
            <w:tcW w:w="2552" w:type="dxa"/>
          </w:tcPr>
          <w:p w14:paraId="5D202D3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FA50BE5" w14:textId="77777777" w:rsidTr="002121D8">
        <w:tc>
          <w:tcPr>
            <w:tcW w:w="6946" w:type="dxa"/>
          </w:tcPr>
          <w:p w14:paraId="61325EC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словари русского языка в учебной деятельности</w:t>
            </w:r>
          </w:p>
        </w:tc>
        <w:tc>
          <w:tcPr>
            <w:tcW w:w="2552" w:type="dxa"/>
          </w:tcPr>
          <w:p w14:paraId="646B338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41E1618" w14:textId="77777777" w:rsidTr="002121D8">
        <w:tc>
          <w:tcPr>
            <w:tcW w:w="6946" w:type="dxa"/>
          </w:tcPr>
          <w:p w14:paraId="79C65D6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Выполнять фонетический анализ слова.</w:t>
            </w:r>
          </w:p>
        </w:tc>
        <w:tc>
          <w:tcPr>
            <w:tcW w:w="2552" w:type="dxa"/>
          </w:tcPr>
          <w:p w14:paraId="49FB2DE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6132FCD" w14:textId="77777777" w:rsidTr="002121D8">
        <w:tc>
          <w:tcPr>
            <w:tcW w:w="6946" w:type="dxa"/>
          </w:tcPr>
          <w:p w14:paraId="5142829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Определять изобразительно-выразительные средства фонетики в тексте</w:t>
            </w:r>
          </w:p>
        </w:tc>
        <w:tc>
          <w:tcPr>
            <w:tcW w:w="2552" w:type="dxa"/>
          </w:tcPr>
          <w:p w14:paraId="7F99B07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78AFDA0" w14:textId="77777777" w:rsidTr="002121D8">
        <w:tc>
          <w:tcPr>
            <w:tcW w:w="6946" w:type="dxa"/>
          </w:tcPr>
          <w:p w14:paraId="691DA76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552" w:type="dxa"/>
          </w:tcPr>
          <w:p w14:paraId="31AC3C1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AC41173" w14:textId="77777777" w:rsidTr="002121D8">
        <w:tc>
          <w:tcPr>
            <w:tcW w:w="6946" w:type="dxa"/>
          </w:tcPr>
          <w:p w14:paraId="6A30BBD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Соблюдать основные произносительные и акцентологические нормы современного русского литературного языка</w:t>
            </w:r>
          </w:p>
        </w:tc>
        <w:tc>
          <w:tcPr>
            <w:tcW w:w="2552" w:type="dxa"/>
          </w:tcPr>
          <w:p w14:paraId="6AA3035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0245E13" w14:textId="77777777" w:rsidTr="002121D8">
        <w:tc>
          <w:tcPr>
            <w:tcW w:w="6946" w:type="dxa"/>
          </w:tcPr>
          <w:p w14:paraId="1EDE316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орфоэпический словарь.</w:t>
            </w:r>
          </w:p>
        </w:tc>
        <w:tc>
          <w:tcPr>
            <w:tcW w:w="2552" w:type="dxa"/>
          </w:tcPr>
          <w:p w14:paraId="4D1956D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38F8CE0" w14:textId="77777777" w:rsidTr="002121D8">
        <w:tc>
          <w:tcPr>
            <w:tcW w:w="6946" w:type="dxa"/>
          </w:tcPr>
          <w:p w14:paraId="6E39EA0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Выполнять лексический анализ слова</w:t>
            </w:r>
          </w:p>
        </w:tc>
        <w:tc>
          <w:tcPr>
            <w:tcW w:w="2552" w:type="dxa"/>
          </w:tcPr>
          <w:p w14:paraId="3ED4C4D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ACBD47E" w14:textId="77777777" w:rsidTr="002121D8">
        <w:tc>
          <w:tcPr>
            <w:tcW w:w="6946" w:type="dxa"/>
          </w:tcPr>
          <w:p w14:paraId="351C260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Определять изобразительно-выразительные средства лексики.</w:t>
            </w:r>
          </w:p>
        </w:tc>
        <w:tc>
          <w:tcPr>
            <w:tcW w:w="2552" w:type="dxa"/>
          </w:tcPr>
          <w:p w14:paraId="13EB73F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2427F5E" w14:textId="77777777" w:rsidTr="002121D8">
        <w:tc>
          <w:tcPr>
            <w:tcW w:w="6946" w:type="dxa"/>
          </w:tcPr>
          <w:p w14:paraId="08A3CDD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eastAsia="Calibri"/>
                <w:noProof/>
              </w:rPr>
              <w:drawing>
                <wp:inline distT="0" distB="0" distL="0" distR="0" wp14:anchorId="4F2B4C91" wp14:editId="4B2548B7">
                  <wp:extent cx="5534025" cy="33337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a:fillRect/>
                          </a:stretch>
                        </pic:blipFill>
                        <pic:spPr>
                          <a:xfrm>
                            <a:off x="0" y="0"/>
                            <a:ext cx="5534025" cy="333375"/>
                          </a:xfrm>
                          <a:prstGeom prst="rect">
                            <a:avLst/>
                          </a:prstGeom>
                          <a:noFill/>
                        </pic:spPr>
                      </pic:pic>
                    </a:graphicData>
                  </a:graphic>
                </wp:inline>
              </w:drawing>
            </w:r>
          </w:p>
        </w:tc>
        <w:tc>
          <w:tcPr>
            <w:tcW w:w="2552" w:type="dxa"/>
          </w:tcPr>
          <w:p w14:paraId="0F1CE32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3474D93" w14:textId="77777777" w:rsidTr="002121D8">
        <w:tc>
          <w:tcPr>
            <w:tcW w:w="6946" w:type="dxa"/>
          </w:tcPr>
          <w:p w14:paraId="2C1D283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Соблюдать лексические нормы.</w:t>
            </w:r>
          </w:p>
        </w:tc>
        <w:tc>
          <w:tcPr>
            <w:tcW w:w="2552" w:type="dxa"/>
          </w:tcPr>
          <w:p w14:paraId="759BC0F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C3D2B9F" w14:textId="77777777" w:rsidTr="002121D8">
        <w:tc>
          <w:tcPr>
            <w:tcW w:w="6946" w:type="dxa"/>
          </w:tcPr>
          <w:p w14:paraId="1177EBE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552" w:type="dxa"/>
          </w:tcPr>
          <w:p w14:paraId="40A2AFC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6A10DB1" w14:textId="77777777" w:rsidTr="002121D8">
        <w:tc>
          <w:tcPr>
            <w:tcW w:w="6946" w:type="dxa"/>
          </w:tcPr>
          <w:p w14:paraId="11BF488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552" w:type="dxa"/>
          </w:tcPr>
          <w:p w14:paraId="724F489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B174485" w14:textId="77777777" w:rsidTr="002121D8">
        <w:tc>
          <w:tcPr>
            <w:tcW w:w="6946" w:type="dxa"/>
          </w:tcPr>
          <w:p w14:paraId="4B971FB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Выполнять морфемный и словообразовательный анализ слова.</w:t>
            </w:r>
          </w:p>
        </w:tc>
        <w:tc>
          <w:tcPr>
            <w:tcW w:w="2552" w:type="dxa"/>
          </w:tcPr>
          <w:p w14:paraId="7FA9405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5A9A14FD" w14:textId="77777777" w:rsidTr="002121D8">
        <w:tc>
          <w:tcPr>
            <w:tcW w:w="6946" w:type="dxa"/>
          </w:tcPr>
          <w:p w14:paraId="66AC6B3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552" w:type="dxa"/>
          </w:tcPr>
          <w:p w14:paraId="7F9A396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5679F13" w14:textId="77777777" w:rsidTr="002121D8">
        <w:tc>
          <w:tcPr>
            <w:tcW w:w="6946" w:type="dxa"/>
          </w:tcPr>
          <w:p w14:paraId="64241AA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словообразовательный словарь</w:t>
            </w:r>
          </w:p>
        </w:tc>
        <w:tc>
          <w:tcPr>
            <w:tcW w:w="2552" w:type="dxa"/>
          </w:tcPr>
          <w:p w14:paraId="581E81D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191FE2D" w14:textId="77777777" w:rsidTr="002121D8">
        <w:tc>
          <w:tcPr>
            <w:tcW w:w="6946" w:type="dxa"/>
          </w:tcPr>
          <w:p w14:paraId="134E557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Выполнять морфологический анализ слова.</w:t>
            </w:r>
          </w:p>
        </w:tc>
        <w:tc>
          <w:tcPr>
            <w:tcW w:w="2552" w:type="dxa"/>
          </w:tcPr>
          <w:p w14:paraId="3F30E36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3C6FD93A" w14:textId="77777777" w:rsidTr="002121D8">
        <w:tc>
          <w:tcPr>
            <w:tcW w:w="6946" w:type="dxa"/>
          </w:tcPr>
          <w:p w14:paraId="68D0F0E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Определять особенности употребления в тексте слов разных частей речи</w:t>
            </w:r>
          </w:p>
        </w:tc>
        <w:tc>
          <w:tcPr>
            <w:tcW w:w="2552" w:type="dxa"/>
          </w:tcPr>
          <w:p w14:paraId="32B748C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2623E0E" w14:textId="77777777" w:rsidTr="002121D8">
        <w:tc>
          <w:tcPr>
            <w:tcW w:w="6946" w:type="dxa"/>
          </w:tcPr>
          <w:p w14:paraId="29ED653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552" w:type="dxa"/>
          </w:tcPr>
          <w:p w14:paraId="1351562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E476A37" w14:textId="77777777" w:rsidTr="002121D8">
        <w:tc>
          <w:tcPr>
            <w:tcW w:w="6946" w:type="dxa"/>
          </w:tcPr>
          <w:p w14:paraId="7DF3618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Соблюдать морфологические нормы</w:t>
            </w:r>
          </w:p>
        </w:tc>
        <w:tc>
          <w:tcPr>
            <w:tcW w:w="2552" w:type="dxa"/>
          </w:tcPr>
          <w:p w14:paraId="7CF2161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AE753C5" w14:textId="77777777" w:rsidTr="002121D8">
        <w:tc>
          <w:tcPr>
            <w:tcW w:w="6946" w:type="dxa"/>
          </w:tcPr>
          <w:p w14:paraId="44C2C0C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 xml:space="preserve">Характеризовать и оценивать высказывания с точки зрения трудных случаев употребления имён существительных, имён прилагательных, </w:t>
            </w:r>
            <w:r w:rsidRPr="00F15C9F">
              <w:rPr>
                <w:rFonts w:ascii="Times New Roman" w:eastAsia="Calibri" w:hAnsi="Times New Roman"/>
                <w:color w:val="000000"/>
              </w:rPr>
              <w:lastRenderedPageBreak/>
              <w:t>имён числительных, местоимений, глаголов, причастий, деепричастий, наречий (в рамках изученного).</w:t>
            </w:r>
          </w:p>
        </w:tc>
        <w:tc>
          <w:tcPr>
            <w:tcW w:w="2552" w:type="dxa"/>
          </w:tcPr>
          <w:p w14:paraId="7E6A9BC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401C2712" w14:textId="77777777" w:rsidTr="002121D8">
        <w:tc>
          <w:tcPr>
            <w:tcW w:w="6946" w:type="dxa"/>
          </w:tcPr>
          <w:p w14:paraId="7785A02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Иметь представление о принципах и разделах русской орфографии.</w:t>
            </w:r>
          </w:p>
        </w:tc>
        <w:tc>
          <w:tcPr>
            <w:tcW w:w="2552" w:type="dxa"/>
          </w:tcPr>
          <w:p w14:paraId="5C5EE8F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5604B82" w14:textId="77777777" w:rsidTr="002121D8">
        <w:tc>
          <w:tcPr>
            <w:tcW w:w="6946" w:type="dxa"/>
          </w:tcPr>
          <w:p w14:paraId="1313A12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Выполнять орфографический анализ слова.</w:t>
            </w:r>
          </w:p>
        </w:tc>
        <w:tc>
          <w:tcPr>
            <w:tcW w:w="2552" w:type="dxa"/>
          </w:tcPr>
          <w:p w14:paraId="73191C5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79256BE" w14:textId="77777777" w:rsidTr="002121D8">
        <w:tc>
          <w:tcPr>
            <w:tcW w:w="6946" w:type="dxa"/>
          </w:tcPr>
          <w:p w14:paraId="7A3D8C4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Соблюдать правила орфографии</w:t>
            </w:r>
          </w:p>
        </w:tc>
        <w:tc>
          <w:tcPr>
            <w:tcW w:w="2552" w:type="dxa"/>
          </w:tcPr>
          <w:p w14:paraId="263B2F4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52B5F6E1" w14:textId="77777777" w:rsidTr="002121D8">
        <w:tc>
          <w:tcPr>
            <w:tcW w:w="6946" w:type="dxa"/>
          </w:tcPr>
          <w:p w14:paraId="5416929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орфографический словарь</w:t>
            </w:r>
          </w:p>
        </w:tc>
        <w:tc>
          <w:tcPr>
            <w:tcW w:w="2552" w:type="dxa"/>
          </w:tcPr>
          <w:p w14:paraId="01025CF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EC02CA9" w14:textId="77777777" w:rsidTr="002121D8">
        <w:tc>
          <w:tcPr>
            <w:tcW w:w="6946" w:type="dxa"/>
          </w:tcPr>
          <w:p w14:paraId="29CCEC9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c>
          <w:tcPr>
            <w:tcW w:w="2552" w:type="dxa"/>
          </w:tcPr>
          <w:p w14:paraId="359CE31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542A435" w14:textId="77777777" w:rsidTr="002121D8">
        <w:tc>
          <w:tcPr>
            <w:tcW w:w="6946" w:type="dxa"/>
          </w:tcPr>
          <w:p w14:paraId="0D7E4AA8" w14:textId="77777777" w:rsidR="00F15C9F" w:rsidRPr="00F15C9F" w:rsidRDefault="00F15C9F" w:rsidP="00F15C9F">
            <w:pPr>
              <w:spacing w:line="264" w:lineRule="auto"/>
              <w:jc w:val="both"/>
              <w:rPr>
                <w:rFonts w:ascii="Times New Roman" w:eastAsia="Calibri" w:hAnsi="Times New Roman"/>
                <w:color w:val="000000"/>
              </w:rPr>
            </w:pPr>
            <w:r w:rsidRPr="00F15C9F">
              <w:rPr>
                <w:rFonts w:ascii="Times New Roman" w:eastAsia="Calibri" w:hAnsi="Times New Roman"/>
                <w:color w:val="000000"/>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4102BAC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552" w:type="dxa"/>
          </w:tcPr>
          <w:p w14:paraId="20C4B43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w:t>
            </w:r>
          </w:p>
        </w:tc>
      </w:tr>
      <w:tr w:rsidR="00F15C9F" w:rsidRPr="00F15C9F" w14:paraId="28F893FF" w14:textId="77777777" w:rsidTr="002121D8">
        <w:tc>
          <w:tcPr>
            <w:tcW w:w="6946" w:type="dxa"/>
          </w:tcPr>
          <w:p w14:paraId="58A2534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552" w:type="dxa"/>
          </w:tcPr>
          <w:p w14:paraId="6660C1D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4B65302" w14:textId="77777777" w:rsidTr="002121D8">
        <w:tc>
          <w:tcPr>
            <w:tcW w:w="6946" w:type="dxa"/>
          </w:tcPr>
          <w:p w14:paraId="6352570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c>
          <w:tcPr>
            <w:tcW w:w="2552" w:type="dxa"/>
          </w:tcPr>
          <w:p w14:paraId="68E1ACF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A66FE77" w14:textId="77777777" w:rsidTr="002121D8">
        <w:tc>
          <w:tcPr>
            <w:tcW w:w="6946" w:type="dxa"/>
          </w:tcPr>
          <w:p w14:paraId="519B392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Употреблять языковые средства с учётом речевой ситуации</w:t>
            </w:r>
          </w:p>
        </w:tc>
        <w:tc>
          <w:tcPr>
            <w:tcW w:w="2552" w:type="dxa"/>
          </w:tcPr>
          <w:p w14:paraId="4AEDA88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40029C5" w14:textId="77777777" w:rsidTr="002121D8">
        <w:tc>
          <w:tcPr>
            <w:tcW w:w="6946" w:type="dxa"/>
          </w:tcPr>
          <w:p w14:paraId="7C3CD04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Соблюдать в устной речи и на письме нормы современного русского литературного языка</w:t>
            </w:r>
          </w:p>
        </w:tc>
        <w:tc>
          <w:tcPr>
            <w:tcW w:w="2552" w:type="dxa"/>
          </w:tcPr>
          <w:p w14:paraId="440F24B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12A0BCE" w14:textId="77777777" w:rsidTr="002121D8">
        <w:tc>
          <w:tcPr>
            <w:tcW w:w="6946" w:type="dxa"/>
          </w:tcPr>
          <w:p w14:paraId="654F214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Оценивать собственную и чужую речь с точки зрения точного, уместного и выразительного словоупотребления.</w:t>
            </w:r>
          </w:p>
        </w:tc>
        <w:tc>
          <w:tcPr>
            <w:tcW w:w="2552" w:type="dxa"/>
          </w:tcPr>
          <w:p w14:paraId="27BBF81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154F61D" w14:textId="77777777" w:rsidTr="002121D8">
        <w:tc>
          <w:tcPr>
            <w:tcW w:w="6946" w:type="dxa"/>
          </w:tcPr>
          <w:p w14:paraId="7513E28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Применять знания о тексте, его основных признаках, структуре и видах представленной в нём информации в речевой практике.</w:t>
            </w:r>
          </w:p>
        </w:tc>
        <w:tc>
          <w:tcPr>
            <w:tcW w:w="2552" w:type="dxa"/>
          </w:tcPr>
          <w:p w14:paraId="16E66F9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E80B238" w14:textId="77777777" w:rsidTr="002121D8">
        <w:tc>
          <w:tcPr>
            <w:tcW w:w="6946" w:type="dxa"/>
          </w:tcPr>
          <w:p w14:paraId="537277B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Выявлять логико-смысловые отношения между предложениями в тексте.</w:t>
            </w:r>
          </w:p>
        </w:tc>
        <w:tc>
          <w:tcPr>
            <w:tcW w:w="2552" w:type="dxa"/>
          </w:tcPr>
          <w:p w14:paraId="6967CF1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64621A9" w14:textId="77777777" w:rsidTr="002121D8">
        <w:tc>
          <w:tcPr>
            <w:tcW w:w="6946" w:type="dxa"/>
          </w:tcPr>
          <w:p w14:paraId="3A41FAC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552" w:type="dxa"/>
          </w:tcPr>
          <w:p w14:paraId="103E04A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14E53D51" w14:textId="77777777" w:rsidTr="002121D8">
        <w:tc>
          <w:tcPr>
            <w:tcW w:w="6946" w:type="dxa"/>
          </w:tcPr>
          <w:p w14:paraId="3B862EC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552" w:type="dxa"/>
          </w:tcPr>
          <w:p w14:paraId="25BE699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0BB0FD8" w14:textId="77777777" w:rsidTr="002121D8">
        <w:tc>
          <w:tcPr>
            <w:tcW w:w="6946" w:type="dxa"/>
          </w:tcPr>
          <w:p w14:paraId="396E0B2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t>Создавать вторичные тексты (план, тезисы, конспект, реферат, аннотация, отзыв, рецензия и другие).</w:t>
            </w:r>
          </w:p>
        </w:tc>
        <w:tc>
          <w:tcPr>
            <w:tcW w:w="2552" w:type="dxa"/>
          </w:tcPr>
          <w:p w14:paraId="4DAE3F3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520CB5D3" w14:textId="77777777" w:rsidTr="002121D8">
        <w:tc>
          <w:tcPr>
            <w:tcW w:w="6946" w:type="dxa"/>
          </w:tcPr>
          <w:p w14:paraId="135BB18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rPr>
              <w:lastRenderedPageBreak/>
              <w:t>Корректировать текст: устранять логические, фактические, этические, грамматические и речевые ошибки.</w:t>
            </w:r>
          </w:p>
        </w:tc>
        <w:tc>
          <w:tcPr>
            <w:tcW w:w="2552" w:type="dxa"/>
          </w:tcPr>
          <w:p w14:paraId="3FB65C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2E14261" w14:textId="77777777" w:rsidTr="002121D8">
        <w:tc>
          <w:tcPr>
            <w:tcW w:w="6946" w:type="dxa"/>
          </w:tcPr>
          <w:p w14:paraId="4CA84CF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Создавать вторичные тексты (план, тезисы, конспект, реферат, аннотация, отзыв, рецензия и другие).</w:t>
            </w:r>
          </w:p>
        </w:tc>
        <w:tc>
          <w:tcPr>
            <w:tcW w:w="2552" w:type="dxa"/>
          </w:tcPr>
          <w:p w14:paraId="6F9DC6D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7181437" w14:textId="77777777" w:rsidTr="002121D8">
        <w:tc>
          <w:tcPr>
            <w:tcW w:w="6946" w:type="dxa"/>
          </w:tcPr>
          <w:p w14:paraId="66BC3FD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Корректировать текст: устранять логические, фактические, этические, грамматические и речевые ошибки.</w:t>
            </w:r>
          </w:p>
        </w:tc>
        <w:tc>
          <w:tcPr>
            <w:tcW w:w="2552" w:type="dxa"/>
          </w:tcPr>
          <w:p w14:paraId="5EEA8C5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9E6E302" w14:textId="77777777" w:rsidTr="00F15C9F">
        <w:tc>
          <w:tcPr>
            <w:tcW w:w="6946" w:type="dxa"/>
            <w:shd w:val="clear" w:color="auto" w:fill="FDE9D9"/>
          </w:tcPr>
          <w:p w14:paraId="21CC7DEA"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ХИМИЯ. Базовый уровень</w:t>
            </w:r>
          </w:p>
        </w:tc>
        <w:tc>
          <w:tcPr>
            <w:tcW w:w="2552" w:type="dxa"/>
            <w:shd w:val="clear" w:color="auto" w:fill="FDE9D9"/>
          </w:tcPr>
          <w:p w14:paraId="3D073E1E" w14:textId="77777777" w:rsidR="00F15C9F" w:rsidRPr="00F15C9F" w:rsidRDefault="00F15C9F" w:rsidP="00F15C9F">
            <w:pPr>
              <w:jc w:val="center"/>
              <w:rPr>
                <w:rFonts w:ascii="Times New Roman" w:eastAsia="Calibri" w:hAnsi="Times New Roman" w:cs="Times New Roman"/>
                <w:b/>
                <w:bCs/>
              </w:rPr>
            </w:pPr>
          </w:p>
        </w:tc>
      </w:tr>
      <w:tr w:rsidR="00F15C9F" w:rsidRPr="00F15C9F" w14:paraId="237818DA" w14:textId="77777777" w:rsidTr="002121D8">
        <w:tc>
          <w:tcPr>
            <w:tcW w:w="6946" w:type="dxa"/>
          </w:tcPr>
          <w:p w14:paraId="099FA2F7"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иметь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2552" w:type="dxa"/>
          </w:tcPr>
          <w:p w14:paraId="4C3B8C09"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w:t>
            </w:r>
          </w:p>
        </w:tc>
      </w:tr>
      <w:tr w:rsidR="00F15C9F" w:rsidRPr="00F15C9F" w14:paraId="44282182" w14:textId="77777777" w:rsidTr="002121D8">
        <w:tc>
          <w:tcPr>
            <w:tcW w:w="6946" w:type="dxa"/>
          </w:tcPr>
          <w:p w14:paraId="515E2608"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владеть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tc>
        <w:tc>
          <w:tcPr>
            <w:tcW w:w="2552" w:type="dxa"/>
          </w:tcPr>
          <w:p w14:paraId="23E5DBA5"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промежуточный</w:t>
            </w:r>
          </w:p>
        </w:tc>
      </w:tr>
      <w:tr w:rsidR="00F15C9F" w:rsidRPr="00F15C9F" w14:paraId="58E8D60F" w14:textId="77777777" w:rsidTr="002121D8">
        <w:tc>
          <w:tcPr>
            <w:tcW w:w="6946" w:type="dxa"/>
          </w:tcPr>
          <w:p w14:paraId="529A4687" w14:textId="77777777" w:rsidR="00F15C9F" w:rsidRPr="00F15C9F" w:rsidRDefault="00F15C9F" w:rsidP="00F15C9F">
            <w:pPr>
              <w:suppressAutoHyphens/>
              <w:spacing w:line="264" w:lineRule="exact"/>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знать теории и законы (теория строения органических веществ А. М. Бутлерова, закон сохранения массы веществ); закономерности, символический язык химии;</w:t>
            </w:r>
          </w:p>
        </w:tc>
        <w:tc>
          <w:tcPr>
            <w:tcW w:w="2552" w:type="dxa"/>
          </w:tcPr>
          <w:p w14:paraId="03907BC5"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w:t>
            </w:r>
          </w:p>
        </w:tc>
      </w:tr>
      <w:tr w:rsidR="00F15C9F" w:rsidRPr="00F15C9F" w14:paraId="35882B3A" w14:textId="77777777" w:rsidTr="002121D8">
        <w:tc>
          <w:tcPr>
            <w:tcW w:w="6946" w:type="dxa"/>
          </w:tcPr>
          <w:p w14:paraId="7768DEB4" w14:textId="77777777" w:rsidR="00F15C9F" w:rsidRPr="00F15C9F" w:rsidRDefault="00F15C9F" w:rsidP="00F15C9F">
            <w:pPr>
              <w:suppressAutoHyphens/>
              <w:spacing w:line="264" w:lineRule="exact"/>
              <w:rPr>
                <w:rFonts w:ascii="Times New Roman" w:eastAsia="font289" w:hAnsi="Times New Roman" w:cs="Times New Roman"/>
                <w:color w:val="000000"/>
                <w:kern w:val="1"/>
                <w:sz w:val="24"/>
                <w:szCs w:val="24"/>
              </w:rPr>
            </w:pPr>
            <w:r w:rsidRPr="00F15C9F">
              <w:rPr>
                <w:rFonts w:ascii="Times New Roman" w:eastAsia="Calibri" w:hAnsi="Times New Roman" w:cs="Times New Roman"/>
                <w:color w:val="000000"/>
                <w:sz w:val="24"/>
                <w:szCs w:val="24"/>
              </w:rPr>
              <w:t>формировать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tc>
        <w:tc>
          <w:tcPr>
            <w:tcW w:w="2552" w:type="dxa"/>
          </w:tcPr>
          <w:p w14:paraId="0D3496C1"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08A9CC75" w14:textId="77777777" w:rsidTr="002121D8">
        <w:tc>
          <w:tcPr>
            <w:tcW w:w="6946" w:type="dxa"/>
          </w:tcPr>
          <w:p w14:paraId="43EF23FD"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c>
          <w:tcPr>
            <w:tcW w:w="2552" w:type="dxa"/>
          </w:tcPr>
          <w:p w14:paraId="48448B88"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325C381B" w14:textId="77777777" w:rsidTr="002121D8">
        <w:tc>
          <w:tcPr>
            <w:tcW w:w="6946" w:type="dxa"/>
          </w:tcPr>
          <w:p w14:paraId="75155521"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c>
          <w:tcPr>
            <w:tcW w:w="2552" w:type="dxa"/>
          </w:tcPr>
          <w:p w14:paraId="4E6FCEC5"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3726CDEF" w14:textId="77777777" w:rsidTr="002121D8">
        <w:tc>
          <w:tcPr>
            <w:tcW w:w="6946" w:type="dxa"/>
          </w:tcPr>
          <w:p w14:paraId="16E123CD"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c>
          <w:tcPr>
            <w:tcW w:w="2552" w:type="dxa"/>
          </w:tcPr>
          <w:p w14:paraId="56272798"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702BC4F6" w14:textId="77777777" w:rsidTr="002121D8">
        <w:tc>
          <w:tcPr>
            <w:tcW w:w="6946" w:type="dxa"/>
          </w:tcPr>
          <w:p w14:paraId="66B709E3"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определять виды химической связи в органических соединениях (одинарные и кратные);</w:t>
            </w:r>
          </w:p>
        </w:tc>
        <w:tc>
          <w:tcPr>
            <w:tcW w:w="2552" w:type="dxa"/>
          </w:tcPr>
          <w:p w14:paraId="17032EEC"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113AE993" w14:textId="77777777" w:rsidTr="002121D8">
        <w:tc>
          <w:tcPr>
            <w:tcW w:w="6946" w:type="dxa"/>
          </w:tcPr>
          <w:p w14:paraId="5A2FF82B"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lastRenderedPageBreak/>
              <w:t>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tc>
        <w:tc>
          <w:tcPr>
            <w:tcW w:w="2552" w:type="dxa"/>
          </w:tcPr>
          <w:p w14:paraId="7D506B8D"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2921ABAB" w14:textId="77777777" w:rsidTr="002121D8">
        <w:tc>
          <w:tcPr>
            <w:tcW w:w="6946" w:type="dxa"/>
          </w:tcPr>
          <w:p w14:paraId="1C1F6EDE"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tc>
        <w:tc>
          <w:tcPr>
            <w:tcW w:w="2552" w:type="dxa"/>
          </w:tcPr>
          <w:p w14:paraId="7CECF28B"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3AE9A37C" w14:textId="77777777" w:rsidTr="002121D8">
        <w:tc>
          <w:tcPr>
            <w:tcW w:w="6946" w:type="dxa"/>
          </w:tcPr>
          <w:p w14:paraId="0BC38BA0"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c>
          <w:tcPr>
            <w:tcW w:w="2552" w:type="dxa"/>
          </w:tcPr>
          <w:p w14:paraId="67D03E0F"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7BDEB366" w14:textId="77777777" w:rsidTr="002121D8">
        <w:tc>
          <w:tcPr>
            <w:tcW w:w="6946" w:type="dxa"/>
          </w:tcPr>
          <w:p w14:paraId="3031A450"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2552" w:type="dxa"/>
          </w:tcPr>
          <w:p w14:paraId="7B7969D9"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640E9EFE" w14:textId="77777777" w:rsidTr="002121D8">
        <w:tc>
          <w:tcPr>
            <w:tcW w:w="6946" w:type="dxa"/>
          </w:tcPr>
          <w:p w14:paraId="29953CC7"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2552" w:type="dxa"/>
          </w:tcPr>
          <w:p w14:paraId="5D496759"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51289DCD" w14:textId="77777777" w:rsidTr="002121D8">
        <w:tc>
          <w:tcPr>
            <w:tcW w:w="6946" w:type="dxa"/>
          </w:tcPr>
          <w:p w14:paraId="1FF65210"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2552" w:type="dxa"/>
          </w:tcPr>
          <w:p w14:paraId="47B6F6D8"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0252376D" w14:textId="77777777" w:rsidTr="002121D8">
        <w:tc>
          <w:tcPr>
            <w:tcW w:w="6946" w:type="dxa"/>
          </w:tcPr>
          <w:p w14:paraId="1E3A9971"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2552" w:type="dxa"/>
          </w:tcPr>
          <w:p w14:paraId="491D40F8"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32100C69" w14:textId="77777777" w:rsidTr="002121D8">
        <w:tc>
          <w:tcPr>
            <w:tcW w:w="6946" w:type="dxa"/>
          </w:tcPr>
          <w:p w14:paraId="2724EF18"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критически анализировать химическую информацию, получаемую из разных источников (средства массовой информации, Интернет и других);</w:t>
            </w:r>
          </w:p>
        </w:tc>
        <w:tc>
          <w:tcPr>
            <w:tcW w:w="2552" w:type="dxa"/>
          </w:tcPr>
          <w:p w14:paraId="4EF542CA"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2633AF0B" w14:textId="77777777" w:rsidTr="002121D8">
        <w:tc>
          <w:tcPr>
            <w:tcW w:w="6946" w:type="dxa"/>
          </w:tcPr>
          <w:p w14:paraId="2CB8E77F"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font289" w:hAnsi="Times New Roman" w:cs="Times New Roman"/>
                <w:color w:val="000000"/>
                <w:kern w:val="1"/>
                <w:sz w:val="24"/>
                <w:szCs w:val="24"/>
              </w:rPr>
              <w:t>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2552" w:type="dxa"/>
          </w:tcPr>
          <w:p w14:paraId="4C95B453"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 w:val="24"/>
                <w:szCs w:val="24"/>
              </w:rPr>
              <w:t>Текущий, тематический,</w:t>
            </w:r>
          </w:p>
        </w:tc>
      </w:tr>
      <w:tr w:rsidR="00F15C9F" w:rsidRPr="00F15C9F" w14:paraId="73A47466" w14:textId="77777777" w:rsidTr="00F15C9F">
        <w:tc>
          <w:tcPr>
            <w:tcW w:w="6946" w:type="dxa"/>
            <w:shd w:val="clear" w:color="auto" w:fill="FDE9D9"/>
          </w:tcPr>
          <w:p w14:paraId="27CEF923" w14:textId="77777777" w:rsidR="00F15C9F" w:rsidRPr="00F15C9F" w:rsidRDefault="00F15C9F" w:rsidP="00F15C9F">
            <w:pPr>
              <w:suppressAutoHyphens/>
              <w:spacing w:line="264" w:lineRule="exact"/>
              <w:jc w:val="center"/>
              <w:rPr>
                <w:rFonts w:ascii="Times New Roman" w:eastAsia="font289" w:hAnsi="Times New Roman" w:cs="Times New Roman"/>
                <w:b/>
                <w:bCs/>
                <w:color w:val="000000"/>
                <w:kern w:val="1"/>
                <w:sz w:val="24"/>
                <w:szCs w:val="24"/>
              </w:rPr>
            </w:pPr>
            <w:r w:rsidRPr="00F15C9F">
              <w:rPr>
                <w:rFonts w:ascii="Times New Roman" w:eastAsia="font289" w:hAnsi="Times New Roman" w:cs="Times New Roman"/>
                <w:b/>
                <w:bCs/>
                <w:color w:val="000000"/>
                <w:kern w:val="1"/>
                <w:sz w:val="24"/>
                <w:szCs w:val="24"/>
              </w:rPr>
              <w:t>ФИЗИКА. Углубленный уровень</w:t>
            </w:r>
          </w:p>
        </w:tc>
        <w:tc>
          <w:tcPr>
            <w:tcW w:w="2552" w:type="dxa"/>
          </w:tcPr>
          <w:p w14:paraId="4A3879C6" w14:textId="77777777" w:rsidR="00F15C9F" w:rsidRPr="00F15C9F" w:rsidRDefault="00F15C9F" w:rsidP="00F15C9F">
            <w:pPr>
              <w:jc w:val="center"/>
              <w:rPr>
                <w:rFonts w:ascii="Times New Roman" w:eastAsia="Calibri" w:hAnsi="Times New Roman" w:cs="Times New Roman"/>
                <w:b/>
                <w:bCs/>
                <w:sz w:val="24"/>
                <w:szCs w:val="24"/>
              </w:rPr>
            </w:pPr>
          </w:p>
        </w:tc>
      </w:tr>
      <w:tr w:rsidR="00F15C9F" w:rsidRPr="00F15C9F" w14:paraId="6C58C815" w14:textId="77777777" w:rsidTr="002121D8">
        <w:tc>
          <w:tcPr>
            <w:tcW w:w="6946" w:type="dxa"/>
          </w:tcPr>
          <w:p w14:paraId="0712543C"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 xml:space="preserve">понимать роль физики в экономической, технологической, экологической, социальной и этической сферах деятельности человека, роль и место физики в современной научной картине мира, значение описательной, систематизирующей, объяснительной и прогностической функций физической теории </w:t>
            </w:r>
            <w:r w:rsidRPr="00F15C9F">
              <w:rPr>
                <w:rFonts w:ascii="Times New Roman" w:eastAsia="Times New Roman" w:hAnsi="Times New Roman" w:cs="Times New Roman"/>
                <w:sz w:val="24"/>
                <w:szCs w:val="24"/>
              </w:rPr>
              <w:lastRenderedPageBreak/>
              <w:t>– механики, молекулярной физики и термодинамики, роль физической теории в формировании представлений о физической картине мира;</w:t>
            </w:r>
          </w:p>
        </w:tc>
        <w:tc>
          <w:tcPr>
            <w:tcW w:w="2552" w:type="dxa"/>
          </w:tcPr>
          <w:p w14:paraId="653639EB"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lastRenderedPageBreak/>
              <w:t xml:space="preserve">текущий </w:t>
            </w:r>
          </w:p>
        </w:tc>
      </w:tr>
      <w:tr w:rsidR="00F15C9F" w:rsidRPr="00F15C9F" w14:paraId="07BBFF99" w14:textId="77777777" w:rsidTr="002121D8">
        <w:tc>
          <w:tcPr>
            <w:tcW w:w="6946" w:type="dxa"/>
          </w:tcPr>
          <w:p w14:paraId="2500B40F"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Times New Roman" w:hAnsi="Times New Roman" w:cs="Times New Roman"/>
                <w:sz w:val="24"/>
                <w:szCs w:val="24"/>
              </w:rPr>
              <w:t>различать условия применимости моделей физических тел и процессов (явлений): инерциальная система отсчёта, абсолютно твёрдое тело,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модели газа, жидкости и твёрдого (кристаллического) тела, идеальный газ, точечный заряд, однородное электрическое поле;</w:t>
            </w:r>
          </w:p>
        </w:tc>
        <w:tc>
          <w:tcPr>
            <w:tcW w:w="2552" w:type="dxa"/>
          </w:tcPr>
          <w:p w14:paraId="2708629E"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F3FDEBF" w14:textId="77777777" w:rsidTr="002121D8">
        <w:tc>
          <w:tcPr>
            <w:tcW w:w="6946" w:type="dxa"/>
          </w:tcPr>
          <w:p w14:paraId="52494CE6"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tc>
        <w:tc>
          <w:tcPr>
            <w:tcW w:w="2552" w:type="dxa"/>
          </w:tcPr>
          <w:p w14:paraId="6117F5DC" w14:textId="77777777" w:rsidR="00F15C9F" w:rsidRPr="00F15C9F" w:rsidRDefault="00F15C9F" w:rsidP="00F15C9F">
            <w:pPr>
              <w:rPr>
                <w:rFonts w:ascii="Times New Roman" w:eastAsia="Calibri" w:hAnsi="Times New Roman" w:cs="Times New Roman"/>
                <w:szCs w:val="24"/>
              </w:rPr>
            </w:pPr>
          </w:p>
        </w:tc>
      </w:tr>
      <w:tr w:rsidR="00F15C9F" w:rsidRPr="00F15C9F" w14:paraId="49859198" w14:textId="77777777" w:rsidTr="002121D8">
        <w:tc>
          <w:tcPr>
            <w:tcW w:w="6946" w:type="dxa"/>
          </w:tcPr>
          <w:p w14:paraId="00513FD3"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анализировать и объяснять механические процессы и явления, используя основные положения и законы механики (относительность механического движения, формулы кинематики равноускоренного движения, преобразования Галилея для скорости и перемещения, законы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твёрдого тела), при этом использовать математическое выражение законов, указывать условия применимости физических законов: преобразований Галилея, второго и третьего законов Ньютона, законов сохранения импульса и механической энергии, закона всемирного тяготения;</w:t>
            </w:r>
          </w:p>
        </w:tc>
        <w:tc>
          <w:tcPr>
            <w:tcW w:w="2552" w:type="dxa"/>
          </w:tcPr>
          <w:p w14:paraId="480A2DA3"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76A53FBE" w14:textId="77777777" w:rsidTr="002121D8">
        <w:tc>
          <w:tcPr>
            <w:tcW w:w="6946" w:type="dxa"/>
          </w:tcPr>
          <w:p w14:paraId="242F521B" w14:textId="77777777" w:rsidR="00F15C9F" w:rsidRPr="00F15C9F" w:rsidRDefault="00F15C9F" w:rsidP="00F15C9F">
            <w:pPr>
              <w:suppressAutoHyphens/>
              <w:spacing w:line="264" w:lineRule="exact"/>
              <w:jc w:val="both"/>
              <w:rPr>
                <w:rFonts w:ascii="Times New Roman" w:eastAsia="Calibri" w:hAnsi="Times New Roman"/>
                <w:b/>
                <w:color w:val="000000"/>
                <w:sz w:val="24"/>
                <w:szCs w:val="24"/>
              </w:rPr>
            </w:pPr>
            <w:r w:rsidRPr="00F15C9F">
              <w:rPr>
                <w:rFonts w:ascii="Times New Roman" w:eastAsia="Calibri" w:hAnsi="Times New Roman"/>
                <w:color w:val="000000"/>
                <w:sz w:val="24"/>
                <w:szCs w:val="24"/>
              </w:rPr>
              <w:t xml:space="preserve"> анализировать и объяснять тепловые процессы и явления, используя основные положения МКТ и законы молекулярной физики и термодинамики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при этом использовать математическое выражение законов, указывать условия применимости уравнения Менделеева–Клапейрона;</w:t>
            </w:r>
          </w:p>
        </w:tc>
        <w:tc>
          <w:tcPr>
            <w:tcW w:w="2552" w:type="dxa"/>
          </w:tcPr>
          <w:p w14:paraId="466DA023"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D441995" w14:textId="77777777" w:rsidTr="002121D8">
        <w:tc>
          <w:tcPr>
            <w:tcW w:w="6946" w:type="dxa"/>
          </w:tcPr>
          <w:p w14:paraId="3C8B64D8" w14:textId="77777777" w:rsidR="00F15C9F" w:rsidRPr="00F15C9F" w:rsidRDefault="00F15C9F" w:rsidP="00F15C9F">
            <w:pPr>
              <w:suppressAutoHyphens/>
              <w:spacing w:line="264" w:lineRule="exact"/>
              <w:jc w:val="both"/>
              <w:rPr>
                <w:rFonts w:ascii="Times New Roman" w:eastAsia="Calibri" w:hAnsi="Times New Roman"/>
                <w:b/>
                <w:color w:val="000000"/>
                <w:sz w:val="24"/>
                <w:szCs w:val="24"/>
              </w:rPr>
            </w:pPr>
            <w:r w:rsidRPr="00F15C9F">
              <w:rPr>
                <w:rFonts w:ascii="Times New Roman" w:eastAsia="Calibri" w:hAnsi="Times New Roman"/>
                <w:color w:val="000000"/>
                <w:sz w:val="24"/>
                <w:szCs w:val="24"/>
              </w:rPr>
              <w:t>анализировать и объяснять электрические явления, используя основные положения и законы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при этом указывая условия применимости закона Кулона, а также практически важные соотношения: законы Ома для участка цепи и для замкнутой электрической цепи, закон Джоуля–Ленца, правила Кирхгофа, законы Фарадея для электролиза);</w:t>
            </w:r>
          </w:p>
        </w:tc>
        <w:tc>
          <w:tcPr>
            <w:tcW w:w="2552" w:type="dxa"/>
          </w:tcPr>
          <w:p w14:paraId="4AA88005"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EB8ABAE" w14:textId="77777777" w:rsidTr="002121D8">
        <w:tc>
          <w:tcPr>
            <w:tcW w:w="6946" w:type="dxa"/>
          </w:tcPr>
          <w:p w14:paraId="789633D4"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 xml:space="preserve">описывать физические процессы и явления, используя величины: перемещение, скорость, ускорение, импульс тела и системы тел, сила, момент силы, давление, потенциальная энергия, кинетическая энергия, механическая энергия, работа силы, центростремительное ускорение, сила тяжести, сила упругости, сила трения, мощность, энергия взаимодействия тела с Землёй </w:t>
            </w:r>
            <w:r w:rsidRPr="00F15C9F">
              <w:rPr>
                <w:rFonts w:ascii="Times New Roman" w:eastAsia="Times New Roman" w:hAnsi="Times New Roman" w:cs="Times New Roman"/>
                <w:sz w:val="24"/>
                <w:szCs w:val="24"/>
              </w:rPr>
              <w:lastRenderedPageBreak/>
              <w:t>вблизи её поверхности, энергия упругой деформации пружины, количество теплоты, абсолютная температура тела, работа в термодинамике, внутренняя энергия идеального одноатомного газа, работа идеального газа, относительная влажность воздуха, КПД идеального теплового двигателя; электрическое поле, напряжённость электрического поля, напряжённость поля точечного заряда или заряженного шара в вакууме и в диэлектрике, потенциал электростатического поля, разность потенциалов, электродвижущая сила, сила тока, напряжение, мощность тока, электрическая ёмкость плоского конденсатора, сопротивление участка цепи с последовательным и параллельным соединением резисторов, энергия электрического поля конденсатора;</w:t>
            </w:r>
          </w:p>
        </w:tc>
        <w:tc>
          <w:tcPr>
            <w:tcW w:w="2552" w:type="dxa"/>
          </w:tcPr>
          <w:p w14:paraId="354F4FE4"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lastRenderedPageBreak/>
              <w:t>текущий/тематический/промежуточный</w:t>
            </w:r>
          </w:p>
        </w:tc>
      </w:tr>
      <w:tr w:rsidR="00F15C9F" w:rsidRPr="00F15C9F" w14:paraId="35854980" w14:textId="77777777" w:rsidTr="002121D8">
        <w:tc>
          <w:tcPr>
            <w:tcW w:w="6946" w:type="dxa"/>
          </w:tcPr>
          <w:p w14:paraId="4D9F017C"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Times New Roman" w:hAnsi="Times New Roman" w:cs="Times New Roman"/>
                <w:sz w:val="24"/>
                <w:szCs w:val="24"/>
              </w:rPr>
              <w:t>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электризация тел, эквипотенциальность поверхности заряженного проводника;</w:t>
            </w:r>
          </w:p>
        </w:tc>
        <w:tc>
          <w:tcPr>
            <w:tcW w:w="2552" w:type="dxa"/>
          </w:tcPr>
          <w:p w14:paraId="6808D2A1"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3F6CF3C" w14:textId="77777777" w:rsidTr="002121D8">
        <w:tc>
          <w:tcPr>
            <w:tcW w:w="6946" w:type="dxa"/>
          </w:tcPr>
          <w:p w14:paraId="55617343"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w:t>
            </w:r>
          </w:p>
        </w:tc>
        <w:tc>
          <w:tcPr>
            <w:tcW w:w="2552" w:type="dxa"/>
          </w:tcPr>
          <w:p w14:paraId="168FC149"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 физический практикум</w:t>
            </w:r>
          </w:p>
        </w:tc>
      </w:tr>
      <w:tr w:rsidR="00F15C9F" w:rsidRPr="00F15C9F" w14:paraId="4996BF1B" w14:textId="77777777" w:rsidTr="002121D8">
        <w:tc>
          <w:tcPr>
            <w:tcW w:w="6946" w:type="dxa"/>
          </w:tcPr>
          <w:p w14:paraId="4E78EFBC"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Times New Roman" w:hAnsi="Times New Roman" w:cs="Times New Roman"/>
                <w:sz w:val="24"/>
                <w:szCs w:val="24"/>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tc>
        <w:tc>
          <w:tcPr>
            <w:tcW w:w="2552" w:type="dxa"/>
          </w:tcPr>
          <w:p w14:paraId="1091EF51"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w:t>
            </w:r>
          </w:p>
        </w:tc>
      </w:tr>
      <w:tr w:rsidR="00F15C9F" w:rsidRPr="00F15C9F" w14:paraId="7D9CAE7E" w14:textId="77777777" w:rsidTr="002121D8">
        <w:tc>
          <w:tcPr>
            <w:tcW w:w="6946" w:type="dxa"/>
          </w:tcPr>
          <w:p w14:paraId="372E4FFE"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tc>
        <w:tc>
          <w:tcPr>
            <w:tcW w:w="2552" w:type="dxa"/>
          </w:tcPr>
          <w:p w14:paraId="06BF8D4E"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E8E7B55" w14:textId="77777777" w:rsidTr="002121D8">
        <w:tc>
          <w:tcPr>
            <w:tcW w:w="6946" w:type="dxa"/>
          </w:tcPr>
          <w:p w14:paraId="7EDF0AB6"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w:t>
            </w:r>
          </w:p>
        </w:tc>
        <w:tc>
          <w:tcPr>
            <w:tcW w:w="2552" w:type="dxa"/>
          </w:tcPr>
          <w:p w14:paraId="4DAADA88"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F467BF3" w14:textId="77777777" w:rsidTr="002121D8">
        <w:tc>
          <w:tcPr>
            <w:tcW w:w="6946" w:type="dxa"/>
          </w:tcPr>
          <w:p w14:paraId="2B1E433F"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552" w:type="dxa"/>
          </w:tcPr>
          <w:p w14:paraId="430699C9"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4979E062" w14:textId="77777777" w:rsidTr="002121D8">
        <w:tc>
          <w:tcPr>
            <w:tcW w:w="6946" w:type="dxa"/>
          </w:tcPr>
          <w:p w14:paraId="7E0E0180"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c>
          <w:tcPr>
            <w:tcW w:w="2552" w:type="dxa"/>
          </w:tcPr>
          <w:p w14:paraId="7A5C7ED0"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7019CF46" w14:textId="77777777" w:rsidTr="002121D8">
        <w:tc>
          <w:tcPr>
            <w:tcW w:w="6946" w:type="dxa"/>
          </w:tcPr>
          <w:p w14:paraId="63A1DBF4"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552" w:type="dxa"/>
          </w:tcPr>
          <w:p w14:paraId="537FFD00"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w:t>
            </w:r>
          </w:p>
        </w:tc>
      </w:tr>
      <w:tr w:rsidR="00F15C9F" w:rsidRPr="00F15C9F" w14:paraId="75970375" w14:textId="77777777" w:rsidTr="002121D8">
        <w:tc>
          <w:tcPr>
            <w:tcW w:w="6946" w:type="dxa"/>
          </w:tcPr>
          <w:p w14:paraId="2931AE50"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lastRenderedPageBreak/>
              <w:t xml:space="preserve">      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tc>
        <w:tc>
          <w:tcPr>
            <w:tcW w:w="2552" w:type="dxa"/>
          </w:tcPr>
          <w:p w14:paraId="71F8EC88"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465D0C89" w14:textId="77777777" w:rsidTr="002121D8">
        <w:tc>
          <w:tcPr>
            <w:tcW w:w="6946" w:type="dxa"/>
          </w:tcPr>
          <w:p w14:paraId="3D6C88A1" w14:textId="77777777" w:rsidR="00F15C9F" w:rsidRPr="00F15C9F" w:rsidRDefault="00F15C9F" w:rsidP="00F15C9F">
            <w:pPr>
              <w:suppressAutoHyphens/>
              <w:spacing w:line="264" w:lineRule="exact"/>
              <w:jc w:val="both"/>
              <w:rPr>
                <w:rFonts w:ascii="Times New Roman" w:eastAsia="font289" w:hAnsi="Times New Roman" w:cs="Times New Roman"/>
                <w:color w:val="000000"/>
                <w:kern w:val="1"/>
                <w:sz w:val="24"/>
                <w:szCs w:val="24"/>
              </w:rPr>
            </w:pPr>
            <w:r w:rsidRPr="00F15C9F">
              <w:rPr>
                <w:rFonts w:ascii="Times New Roman" w:eastAsia="Calibri" w:hAnsi="Times New Roman"/>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552" w:type="dxa"/>
          </w:tcPr>
          <w:p w14:paraId="07C25C56"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w:t>
            </w:r>
          </w:p>
        </w:tc>
      </w:tr>
      <w:tr w:rsidR="00F15C9F" w:rsidRPr="00F15C9F" w14:paraId="6DD313C1" w14:textId="77777777" w:rsidTr="002121D8">
        <w:tc>
          <w:tcPr>
            <w:tcW w:w="6946" w:type="dxa"/>
          </w:tcPr>
          <w:p w14:paraId="7AB6AD92"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 xml:space="preserve">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c>
          <w:tcPr>
            <w:tcW w:w="2552" w:type="dxa"/>
          </w:tcPr>
          <w:p w14:paraId="4D2DB705"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w:t>
            </w:r>
          </w:p>
        </w:tc>
      </w:tr>
      <w:tr w:rsidR="00F15C9F" w:rsidRPr="00F15C9F" w14:paraId="2259E031" w14:textId="77777777" w:rsidTr="002121D8">
        <w:tc>
          <w:tcPr>
            <w:tcW w:w="6946" w:type="dxa"/>
          </w:tcPr>
          <w:p w14:paraId="55A9C441"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tc>
        <w:tc>
          <w:tcPr>
            <w:tcW w:w="2552" w:type="dxa"/>
          </w:tcPr>
          <w:p w14:paraId="6CDAD63D" w14:textId="77777777" w:rsidR="00F15C9F" w:rsidRPr="00F15C9F" w:rsidRDefault="00F15C9F" w:rsidP="00F15C9F">
            <w:pPr>
              <w:rPr>
                <w:rFonts w:ascii="Times New Roman" w:eastAsia="Calibri" w:hAnsi="Times New Roman" w:cs="Times New Roman"/>
                <w:sz w:val="24"/>
                <w:szCs w:val="24"/>
              </w:rPr>
            </w:pPr>
            <w:r w:rsidRPr="00F15C9F">
              <w:rPr>
                <w:rFonts w:ascii="Times New Roman" w:eastAsia="Calibri" w:hAnsi="Times New Roman" w:cs="Times New Roman"/>
                <w:szCs w:val="24"/>
              </w:rPr>
              <w:t>текущий/тематический</w:t>
            </w:r>
          </w:p>
        </w:tc>
      </w:tr>
      <w:tr w:rsidR="00F15C9F" w:rsidRPr="00F15C9F" w14:paraId="26560D78" w14:textId="77777777" w:rsidTr="002121D8">
        <w:tc>
          <w:tcPr>
            <w:tcW w:w="6946" w:type="dxa"/>
          </w:tcPr>
          <w:p w14:paraId="6CFA7F5B"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w:t>
            </w:r>
          </w:p>
        </w:tc>
        <w:tc>
          <w:tcPr>
            <w:tcW w:w="2552" w:type="dxa"/>
          </w:tcPr>
          <w:p w14:paraId="60F4B1CE"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 групповая</w:t>
            </w:r>
          </w:p>
        </w:tc>
      </w:tr>
      <w:tr w:rsidR="00F15C9F" w:rsidRPr="00F15C9F" w14:paraId="7E4F0A4F" w14:textId="77777777" w:rsidTr="002121D8">
        <w:tc>
          <w:tcPr>
            <w:tcW w:w="6946" w:type="dxa"/>
          </w:tcPr>
          <w:p w14:paraId="4E4F8212"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5B3DBF55" w14:textId="77777777" w:rsidR="00F15C9F" w:rsidRPr="00F15C9F" w:rsidRDefault="00F15C9F" w:rsidP="00F15C9F">
            <w:pPr>
              <w:jc w:val="both"/>
              <w:rPr>
                <w:rFonts w:ascii="Times New Roman" w:eastAsia="Times New Roman" w:hAnsi="Times New Roman" w:cs="Times New Roman"/>
                <w:sz w:val="24"/>
                <w:szCs w:val="24"/>
              </w:rPr>
            </w:pPr>
          </w:p>
        </w:tc>
        <w:tc>
          <w:tcPr>
            <w:tcW w:w="2552" w:type="dxa"/>
          </w:tcPr>
          <w:p w14:paraId="6AE21511"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02E6915E" w14:textId="77777777" w:rsidTr="002121D8">
        <w:tc>
          <w:tcPr>
            <w:tcW w:w="6946" w:type="dxa"/>
          </w:tcPr>
          <w:p w14:paraId="394B7083" w14:textId="77777777" w:rsidR="00F15C9F" w:rsidRPr="00F15C9F" w:rsidRDefault="00F15C9F" w:rsidP="00F15C9F">
            <w:pPr>
              <w:jc w:val="both"/>
              <w:rPr>
                <w:rFonts w:ascii="Times New Roman" w:eastAsia="Times New Roman" w:hAnsi="Times New Roman" w:cs="Times New Roman"/>
                <w:b/>
                <w:sz w:val="24"/>
                <w:szCs w:val="24"/>
              </w:rPr>
            </w:pPr>
            <w:r w:rsidRPr="00F15C9F">
              <w:rPr>
                <w:rFonts w:ascii="Times New Roman" w:eastAsia="Times New Roman" w:hAnsi="Times New Roman" w:cs="Times New Roman"/>
                <w:sz w:val="24"/>
                <w:szCs w:val="24"/>
              </w:rPr>
              <w:t>проявлять мотивацию к будущей профессиональной деятельности по специальностям физико-технического профиля.</w:t>
            </w:r>
          </w:p>
        </w:tc>
        <w:tc>
          <w:tcPr>
            <w:tcW w:w="2552" w:type="dxa"/>
          </w:tcPr>
          <w:p w14:paraId="1E281627"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02EA2FB7" w14:textId="77777777" w:rsidTr="00F15C9F">
        <w:tc>
          <w:tcPr>
            <w:tcW w:w="6946" w:type="dxa"/>
            <w:shd w:val="clear" w:color="auto" w:fill="FDE9D9"/>
          </w:tcPr>
          <w:p w14:paraId="6263634A" w14:textId="77777777" w:rsidR="00F15C9F" w:rsidRPr="00F15C9F" w:rsidRDefault="00F15C9F" w:rsidP="00F15C9F">
            <w:pPr>
              <w:jc w:val="center"/>
              <w:rPr>
                <w:rFonts w:ascii="Times New Roman" w:eastAsia="Times New Roman" w:hAnsi="Times New Roman" w:cs="Times New Roman"/>
                <w:sz w:val="24"/>
                <w:szCs w:val="24"/>
              </w:rPr>
            </w:pPr>
            <w:r w:rsidRPr="00F15C9F">
              <w:rPr>
                <w:rFonts w:ascii="Times New Roman" w:eastAsia="font289" w:hAnsi="Times New Roman" w:cs="Times New Roman"/>
                <w:b/>
                <w:bCs/>
                <w:color w:val="000000"/>
                <w:kern w:val="1"/>
                <w:sz w:val="24"/>
                <w:szCs w:val="24"/>
              </w:rPr>
              <w:t>Физическая культура</w:t>
            </w:r>
          </w:p>
        </w:tc>
        <w:tc>
          <w:tcPr>
            <w:tcW w:w="2552" w:type="dxa"/>
          </w:tcPr>
          <w:p w14:paraId="19E50B2B" w14:textId="77777777" w:rsidR="00F15C9F" w:rsidRPr="00F15C9F" w:rsidRDefault="00F15C9F" w:rsidP="00F15C9F">
            <w:pPr>
              <w:rPr>
                <w:rFonts w:ascii="Times New Roman" w:eastAsia="Calibri" w:hAnsi="Times New Roman" w:cs="Times New Roman"/>
                <w:szCs w:val="24"/>
              </w:rPr>
            </w:pPr>
          </w:p>
        </w:tc>
      </w:tr>
      <w:tr w:rsidR="00F15C9F" w:rsidRPr="00F15C9F" w14:paraId="6741A4F8" w14:textId="77777777" w:rsidTr="002121D8">
        <w:trPr>
          <w:trHeight w:val="3442"/>
        </w:trPr>
        <w:tc>
          <w:tcPr>
            <w:tcW w:w="6946" w:type="dxa"/>
            <w:shd w:val="clear" w:color="auto" w:fill="auto"/>
          </w:tcPr>
          <w:p w14:paraId="6D3530B5"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2C9A768F"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3CC31E98"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tc>
        <w:tc>
          <w:tcPr>
            <w:tcW w:w="2552" w:type="dxa"/>
          </w:tcPr>
          <w:p w14:paraId="24799479"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 устный ответ</w:t>
            </w:r>
          </w:p>
        </w:tc>
      </w:tr>
      <w:tr w:rsidR="00F15C9F" w:rsidRPr="00F15C9F" w14:paraId="27BAC45C" w14:textId="77777777" w:rsidTr="002121D8">
        <w:trPr>
          <w:trHeight w:val="3442"/>
        </w:trPr>
        <w:tc>
          <w:tcPr>
            <w:tcW w:w="6946" w:type="dxa"/>
            <w:shd w:val="clear" w:color="auto" w:fill="auto"/>
          </w:tcPr>
          <w:p w14:paraId="5C62B514"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51C9AB30"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40B931FF"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tc>
        <w:tc>
          <w:tcPr>
            <w:tcW w:w="2552" w:type="dxa"/>
          </w:tcPr>
          <w:p w14:paraId="1BBFCA26"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 демонстрация упражнений</w:t>
            </w:r>
          </w:p>
        </w:tc>
      </w:tr>
      <w:tr w:rsidR="00F15C9F" w:rsidRPr="00F15C9F" w14:paraId="7C5E71CF" w14:textId="77777777" w:rsidTr="002121D8">
        <w:trPr>
          <w:trHeight w:val="3442"/>
        </w:trPr>
        <w:tc>
          <w:tcPr>
            <w:tcW w:w="6946" w:type="dxa"/>
            <w:shd w:val="clear" w:color="auto" w:fill="auto"/>
          </w:tcPr>
          <w:p w14:paraId="430BCBDF"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6990AAC"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283B281A"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выполнять упражнения общефизической подготовки, использовать их в планировании кондиционной тренировки;</w:t>
            </w:r>
          </w:p>
          <w:p w14:paraId="007E2918"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02FB2150"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tc>
        <w:tc>
          <w:tcPr>
            <w:tcW w:w="2552" w:type="dxa"/>
          </w:tcPr>
          <w:p w14:paraId="7739B840"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 демонстрация упражнений</w:t>
            </w:r>
          </w:p>
        </w:tc>
      </w:tr>
      <w:tr w:rsidR="00F15C9F" w:rsidRPr="00F15C9F" w14:paraId="2E07B239" w14:textId="77777777" w:rsidTr="00F15C9F">
        <w:tc>
          <w:tcPr>
            <w:tcW w:w="9498" w:type="dxa"/>
            <w:gridSpan w:val="2"/>
            <w:shd w:val="clear" w:color="auto" w:fill="DAEEF3"/>
          </w:tcPr>
          <w:p w14:paraId="4E40FBC6" w14:textId="77777777" w:rsidR="00F15C9F" w:rsidRPr="00F15C9F" w:rsidRDefault="00F15C9F" w:rsidP="00F15C9F">
            <w:pPr>
              <w:jc w:val="center"/>
              <w:rPr>
                <w:rFonts w:ascii="Times New Roman" w:eastAsia="Calibri" w:hAnsi="Times New Roman" w:cs="Times New Roman"/>
              </w:rPr>
            </w:pPr>
            <w:r w:rsidRPr="00F15C9F">
              <w:rPr>
                <w:rFonts w:ascii="Times New Roman" w:eastAsia="Calibri" w:hAnsi="Times New Roman" w:cs="Times New Roman"/>
                <w:b/>
                <w:bCs/>
                <w:color w:val="000000"/>
              </w:rPr>
              <w:t>11 класс</w:t>
            </w:r>
          </w:p>
        </w:tc>
      </w:tr>
      <w:tr w:rsidR="00F15C9F" w:rsidRPr="00F15C9F" w14:paraId="0BCA04A2" w14:textId="77777777" w:rsidTr="00F15C9F">
        <w:tc>
          <w:tcPr>
            <w:tcW w:w="6946" w:type="dxa"/>
            <w:shd w:val="clear" w:color="auto" w:fill="DAEEF3"/>
          </w:tcPr>
          <w:p w14:paraId="784CFFA2"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БИОЛОГИЯ.  Базовый уровень</w:t>
            </w:r>
          </w:p>
        </w:tc>
        <w:tc>
          <w:tcPr>
            <w:tcW w:w="2552" w:type="dxa"/>
            <w:shd w:val="clear" w:color="auto" w:fill="DAEEF3"/>
          </w:tcPr>
          <w:p w14:paraId="3CF7DC45" w14:textId="77777777" w:rsidR="00F15C9F" w:rsidRPr="00F15C9F" w:rsidRDefault="00F15C9F" w:rsidP="00F15C9F">
            <w:pPr>
              <w:jc w:val="center"/>
              <w:rPr>
                <w:rFonts w:ascii="Times New Roman" w:eastAsia="Calibri" w:hAnsi="Times New Roman" w:cs="Times New Roman"/>
              </w:rPr>
            </w:pPr>
          </w:p>
        </w:tc>
      </w:tr>
      <w:tr w:rsidR="00F15C9F" w:rsidRPr="00F15C9F" w14:paraId="7E578A6E" w14:textId="77777777" w:rsidTr="002121D8">
        <w:tc>
          <w:tcPr>
            <w:tcW w:w="6946" w:type="dxa"/>
          </w:tcPr>
          <w:p w14:paraId="60206BDA"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знать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tc>
        <w:tc>
          <w:tcPr>
            <w:tcW w:w="2552" w:type="dxa"/>
          </w:tcPr>
          <w:p w14:paraId="56D6827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85408CE" w14:textId="77777777" w:rsidTr="002121D8">
        <w:tc>
          <w:tcPr>
            <w:tcW w:w="6946" w:type="dxa"/>
          </w:tcPr>
          <w:p w14:paraId="7F66AC8C"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tc>
        <w:tc>
          <w:tcPr>
            <w:tcW w:w="2552" w:type="dxa"/>
          </w:tcPr>
          <w:p w14:paraId="20F66A2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2CAE8F7F" w14:textId="77777777" w:rsidTr="002121D8">
        <w:tc>
          <w:tcPr>
            <w:tcW w:w="6946" w:type="dxa"/>
          </w:tcPr>
          <w:p w14:paraId="3AE2931D"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tc>
        <w:tc>
          <w:tcPr>
            <w:tcW w:w="2552" w:type="dxa"/>
          </w:tcPr>
          <w:p w14:paraId="213295E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w:t>
            </w:r>
          </w:p>
        </w:tc>
      </w:tr>
      <w:tr w:rsidR="00F15C9F" w:rsidRPr="00F15C9F" w14:paraId="41727319" w14:textId="77777777" w:rsidTr="002121D8">
        <w:tc>
          <w:tcPr>
            <w:tcW w:w="6946" w:type="dxa"/>
          </w:tcPr>
          <w:p w14:paraId="3FC3D247"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 xml:space="preserve">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w:t>
            </w:r>
            <w:r w:rsidRPr="00F15C9F">
              <w:rPr>
                <w:rFonts w:ascii="Times New Roman" w:eastAsia="Calibri" w:hAnsi="Times New Roman" w:cs="Times New Roman"/>
                <w:color w:val="000000"/>
              </w:rPr>
              <w:lastRenderedPageBreak/>
              <w:t>полученных результатов, использованных научных понятий, теорий и законов, умение делать выводы на основании полученных результатов;</w:t>
            </w:r>
          </w:p>
        </w:tc>
        <w:tc>
          <w:tcPr>
            <w:tcW w:w="2552" w:type="dxa"/>
          </w:tcPr>
          <w:p w14:paraId="5666D12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Текущий </w:t>
            </w:r>
          </w:p>
        </w:tc>
      </w:tr>
      <w:tr w:rsidR="00F15C9F" w:rsidRPr="00F15C9F" w14:paraId="439A4FD1" w14:textId="77777777" w:rsidTr="002121D8">
        <w:tc>
          <w:tcPr>
            <w:tcW w:w="6946" w:type="dxa"/>
          </w:tcPr>
          <w:p w14:paraId="5EB66D2F"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tc>
        <w:tc>
          <w:tcPr>
            <w:tcW w:w="2552" w:type="dxa"/>
          </w:tcPr>
          <w:p w14:paraId="17877B8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w:t>
            </w:r>
          </w:p>
        </w:tc>
      </w:tr>
      <w:tr w:rsidR="00F15C9F" w:rsidRPr="00F15C9F" w14:paraId="27C054EE" w14:textId="77777777" w:rsidTr="002121D8">
        <w:tc>
          <w:tcPr>
            <w:tcW w:w="6946" w:type="dxa"/>
          </w:tcPr>
          <w:p w14:paraId="11F4EF1A"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tc>
        <w:tc>
          <w:tcPr>
            <w:tcW w:w="2552" w:type="dxa"/>
          </w:tcPr>
          <w:p w14:paraId="7C857AA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33983F5" w14:textId="77777777" w:rsidTr="002121D8">
        <w:tc>
          <w:tcPr>
            <w:tcW w:w="6946" w:type="dxa"/>
          </w:tcPr>
          <w:p w14:paraId="188701B6"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решать элементарные биологические задачи, составлять схемы переноса веществ и энергии в экосистемах (цепи питания);</w:t>
            </w:r>
          </w:p>
        </w:tc>
        <w:tc>
          <w:tcPr>
            <w:tcW w:w="2552" w:type="dxa"/>
          </w:tcPr>
          <w:p w14:paraId="0E594F0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0AA63087" w14:textId="77777777" w:rsidTr="002121D8">
        <w:tc>
          <w:tcPr>
            <w:tcW w:w="6946" w:type="dxa"/>
          </w:tcPr>
          <w:p w14:paraId="2087FB43"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выполнять лабораторные и практические работы, соблюдать правила при работе с учебным и лабораторным оборудованием;</w:t>
            </w:r>
          </w:p>
        </w:tc>
        <w:tc>
          <w:tcPr>
            <w:tcW w:w="2552" w:type="dxa"/>
          </w:tcPr>
          <w:p w14:paraId="1BBF081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FCDF6A5" w14:textId="77777777" w:rsidTr="002121D8">
        <w:tc>
          <w:tcPr>
            <w:tcW w:w="6946" w:type="dxa"/>
          </w:tcPr>
          <w:p w14:paraId="24A05A2D"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tc>
        <w:tc>
          <w:tcPr>
            <w:tcW w:w="2552" w:type="dxa"/>
          </w:tcPr>
          <w:p w14:paraId="36B02D7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777F990" w14:textId="77777777" w:rsidTr="002121D8">
        <w:tc>
          <w:tcPr>
            <w:tcW w:w="6946" w:type="dxa"/>
          </w:tcPr>
          <w:p w14:paraId="3B7BD070" w14:textId="77777777" w:rsidR="00F15C9F" w:rsidRPr="00F15C9F" w:rsidRDefault="00F15C9F" w:rsidP="00F15C9F">
            <w:pPr>
              <w:spacing w:line="264" w:lineRule="auto"/>
              <w:jc w:val="both"/>
              <w:rPr>
                <w:rFonts w:ascii="Times New Roman" w:eastAsia="Calibri" w:hAnsi="Times New Roman" w:cs="Times New Roman"/>
              </w:rPr>
            </w:pPr>
            <w:r w:rsidRPr="00F15C9F">
              <w:rPr>
                <w:rFonts w:ascii="Times New Roman" w:eastAsia="Calibri" w:hAnsi="Times New Roman" w:cs="Times New Roman"/>
                <w:color w:val="000000"/>
              </w:rPr>
              <w:t>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tc>
        <w:tc>
          <w:tcPr>
            <w:tcW w:w="2552" w:type="dxa"/>
          </w:tcPr>
          <w:p w14:paraId="17F830E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8D75DCC" w14:textId="77777777" w:rsidTr="00F15C9F">
        <w:tc>
          <w:tcPr>
            <w:tcW w:w="6946" w:type="dxa"/>
            <w:shd w:val="clear" w:color="auto" w:fill="DAEEF3"/>
          </w:tcPr>
          <w:p w14:paraId="40ADCA47"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ГЕОГРАФИЯ. Базовый уровень</w:t>
            </w:r>
          </w:p>
        </w:tc>
        <w:tc>
          <w:tcPr>
            <w:tcW w:w="2552" w:type="dxa"/>
            <w:shd w:val="clear" w:color="auto" w:fill="DAEEF3"/>
          </w:tcPr>
          <w:p w14:paraId="6635CBC6" w14:textId="77777777" w:rsidR="00F15C9F" w:rsidRPr="00F15C9F" w:rsidRDefault="00F15C9F" w:rsidP="00F15C9F">
            <w:pPr>
              <w:jc w:val="center"/>
              <w:rPr>
                <w:rFonts w:ascii="Times New Roman" w:eastAsia="Calibri" w:hAnsi="Times New Roman" w:cs="Times New Roman"/>
                <w:b/>
                <w:bCs/>
              </w:rPr>
            </w:pPr>
          </w:p>
        </w:tc>
      </w:tr>
      <w:tr w:rsidR="00F15C9F" w:rsidRPr="00F15C9F" w14:paraId="580B1F2C" w14:textId="77777777" w:rsidTr="002121D8">
        <w:tc>
          <w:tcPr>
            <w:tcW w:w="6946" w:type="dxa"/>
          </w:tcPr>
          <w:p w14:paraId="3936200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tc>
        <w:tc>
          <w:tcPr>
            <w:tcW w:w="2552" w:type="dxa"/>
          </w:tcPr>
          <w:p w14:paraId="6C78240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565DD949" w14:textId="77777777" w:rsidTr="002121D8">
        <w:tc>
          <w:tcPr>
            <w:tcW w:w="6946" w:type="dxa"/>
          </w:tcPr>
          <w:p w14:paraId="3DB7B3E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B7E55E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2" w:type="dxa"/>
          </w:tcPr>
          <w:p w14:paraId="48B156D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6CCCE282" w14:textId="77777777" w:rsidTr="002121D8">
        <w:tc>
          <w:tcPr>
            <w:tcW w:w="6946" w:type="dxa"/>
          </w:tcPr>
          <w:p w14:paraId="6965BB8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7ED82D7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15C9F">
              <w:rPr>
                <w:rFonts w:ascii="Times New Roman" w:eastAsia="Calibri" w:hAnsi="Times New Roman" w:cs="Times New Roman"/>
                <w:color w:val="000000"/>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46551E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4A9304B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05289F6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формулировать и/или обосновывать выводы на основе использования географических знаний;</w:t>
            </w:r>
          </w:p>
        </w:tc>
        <w:tc>
          <w:tcPr>
            <w:tcW w:w="2552" w:type="dxa"/>
          </w:tcPr>
          <w:p w14:paraId="0278BBE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w:t>
            </w:r>
          </w:p>
        </w:tc>
      </w:tr>
      <w:tr w:rsidR="00F15C9F" w:rsidRPr="00F15C9F" w14:paraId="7EAB4FCD" w14:textId="77777777" w:rsidTr="002121D8">
        <w:tc>
          <w:tcPr>
            <w:tcW w:w="6946" w:type="dxa"/>
          </w:tcPr>
          <w:p w14:paraId="0B1A766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2" w:type="dxa"/>
          </w:tcPr>
          <w:p w14:paraId="113D7B2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06FE06BB" w14:textId="77777777" w:rsidTr="002121D8">
        <w:tc>
          <w:tcPr>
            <w:tcW w:w="6946" w:type="dxa"/>
          </w:tcPr>
          <w:p w14:paraId="0D215F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tc>
        <w:tc>
          <w:tcPr>
            <w:tcW w:w="2552" w:type="dxa"/>
          </w:tcPr>
          <w:p w14:paraId="544F731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2E63EF08" w14:textId="77777777" w:rsidTr="002121D8">
        <w:tc>
          <w:tcPr>
            <w:tcW w:w="6946" w:type="dxa"/>
          </w:tcPr>
          <w:p w14:paraId="5A54E63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06107AE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147251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6165C56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853048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2" w:type="dxa"/>
          </w:tcPr>
          <w:p w14:paraId="43E11EB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w:t>
            </w:r>
          </w:p>
        </w:tc>
      </w:tr>
      <w:tr w:rsidR="00F15C9F" w:rsidRPr="00F15C9F" w14:paraId="1AED15B3" w14:textId="77777777" w:rsidTr="002121D8">
        <w:tc>
          <w:tcPr>
            <w:tcW w:w="6946" w:type="dxa"/>
          </w:tcPr>
          <w:p w14:paraId="4AD5C14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7) владение умениями географического анализа и интерпретации информации из различных источников: </w:t>
            </w:r>
          </w:p>
          <w:p w14:paraId="056388B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567FE35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03414F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формулировать выводы и заключения на основе анализа и интерпретации информации из различных источников;</w:t>
            </w:r>
          </w:p>
          <w:p w14:paraId="7B9F6B7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критически оценивать и интерпретировать информацию, получаемую из различных источников; </w:t>
            </w:r>
          </w:p>
          <w:p w14:paraId="2DE9FDE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различные источники географической информации для решения учебных и (или) практико-ориентированных задач;</w:t>
            </w:r>
          </w:p>
        </w:tc>
        <w:tc>
          <w:tcPr>
            <w:tcW w:w="2552" w:type="dxa"/>
          </w:tcPr>
          <w:p w14:paraId="04BEAA0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p w14:paraId="218E05A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ПА</w:t>
            </w:r>
          </w:p>
          <w:p w14:paraId="607C4843" w14:textId="77777777" w:rsidR="00F15C9F" w:rsidRPr="00F15C9F" w:rsidRDefault="00F15C9F" w:rsidP="00F15C9F">
            <w:pPr>
              <w:rPr>
                <w:rFonts w:ascii="Times New Roman" w:eastAsia="Calibri" w:hAnsi="Times New Roman" w:cs="Times New Roman"/>
              </w:rPr>
            </w:pPr>
          </w:p>
        </w:tc>
      </w:tr>
      <w:tr w:rsidR="00F15C9F" w:rsidRPr="00F15C9F" w14:paraId="3FC134B5" w14:textId="77777777" w:rsidTr="002121D8">
        <w:tc>
          <w:tcPr>
            <w:tcW w:w="6946" w:type="dxa"/>
          </w:tcPr>
          <w:p w14:paraId="146621F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2D319B1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6318324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w:t>
            </w:r>
            <w:r w:rsidRPr="00F15C9F">
              <w:rPr>
                <w:rFonts w:ascii="Times New Roman" w:eastAsia="Calibri" w:hAnsi="Times New Roman" w:cs="Times New Roman"/>
                <w:color w:val="000000"/>
              </w:rPr>
              <w:lastRenderedPageBreak/>
              <w:t>глобальных проблем человечества в различных странах с использованием источников географической информации;</w:t>
            </w:r>
          </w:p>
        </w:tc>
        <w:tc>
          <w:tcPr>
            <w:tcW w:w="2552" w:type="dxa"/>
          </w:tcPr>
          <w:p w14:paraId="324C9A1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w:t>
            </w:r>
          </w:p>
        </w:tc>
      </w:tr>
      <w:tr w:rsidR="00F15C9F" w:rsidRPr="00F15C9F" w14:paraId="437A3DC1" w14:textId="77777777" w:rsidTr="002121D8">
        <w:tc>
          <w:tcPr>
            <w:tcW w:w="6946" w:type="dxa"/>
          </w:tcPr>
          <w:p w14:paraId="720FEC5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2552" w:type="dxa"/>
          </w:tcPr>
          <w:p w14:paraId="67EB286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0C158780" w14:textId="77777777" w:rsidTr="002121D8">
        <w:tc>
          <w:tcPr>
            <w:tcW w:w="6946" w:type="dxa"/>
          </w:tcPr>
          <w:p w14:paraId="439FE76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tc>
        <w:tc>
          <w:tcPr>
            <w:tcW w:w="2552" w:type="dxa"/>
          </w:tcPr>
          <w:p w14:paraId="687C855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w:t>
            </w:r>
          </w:p>
        </w:tc>
      </w:tr>
      <w:tr w:rsidR="00F15C9F" w:rsidRPr="00F15C9F" w14:paraId="3966F758" w14:textId="77777777" w:rsidTr="00F15C9F">
        <w:tc>
          <w:tcPr>
            <w:tcW w:w="6946" w:type="dxa"/>
            <w:shd w:val="clear" w:color="auto" w:fill="DAEEF3"/>
          </w:tcPr>
          <w:p w14:paraId="30FBE1E3"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ИНОСТРАННЫЙ ЯЗЫК (английский). Базовый уровень</w:t>
            </w:r>
          </w:p>
        </w:tc>
        <w:tc>
          <w:tcPr>
            <w:tcW w:w="2552" w:type="dxa"/>
            <w:shd w:val="clear" w:color="auto" w:fill="DAEEF3"/>
          </w:tcPr>
          <w:p w14:paraId="4A1597A2" w14:textId="77777777" w:rsidR="00F15C9F" w:rsidRPr="00F15C9F" w:rsidRDefault="00F15C9F" w:rsidP="00F15C9F">
            <w:pPr>
              <w:jc w:val="center"/>
              <w:rPr>
                <w:rFonts w:ascii="Times New Roman" w:eastAsia="Calibri" w:hAnsi="Times New Roman" w:cs="Times New Roman"/>
                <w:b/>
                <w:bCs/>
              </w:rPr>
            </w:pPr>
          </w:p>
        </w:tc>
      </w:tr>
      <w:tr w:rsidR="00F15C9F" w:rsidRPr="00F15C9F" w14:paraId="77DC5510" w14:textId="77777777" w:rsidTr="00F15C9F">
        <w:tc>
          <w:tcPr>
            <w:tcW w:w="6946" w:type="dxa"/>
            <w:shd w:val="clear" w:color="auto" w:fill="FFFFFF"/>
          </w:tcPr>
          <w:p w14:paraId="3E2BCE7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владеть основными видами речевой деятельности:</w:t>
            </w:r>
          </w:p>
          <w:p w14:paraId="319CDA30" w14:textId="77777777" w:rsidR="00F15C9F" w:rsidRPr="00F15C9F" w:rsidRDefault="00F15C9F" w:rsidP="00F15C9F">
            <w:pPr>
              <w:ind w:firstLine="600"/>
              <w:jc w:val="both"/>
              <w:rPr>
                <w:rFonts w:ascii="Times New Roman" w:eastAsia="Times New Roman" w:hAnsi="Times New Roman" w:cs="Times New Roman"/>
                <w:i/>
                <w:sz w:val="24"/>
                <w:szCs w:val="24"/>
              </w:rPr>
            </w:pPr>
            <w:r w:rsidRPr="00F15C9F">
              <w:rPr>
                <w:rFonts w:ascii="Times New Roman" w:eastAsia="Times New Roman" w:hAnsi="Times New Roman" w:cs="Times New Roman"/>
                <w:i/>
                <w:sz w:val="24"/>
                <w:szCs w:val="24"/>
              </w:rPr>
              <w:t>говорение:</w:t>
            </w:r>
          </w:p>
          <w:p w14:paraId="696B424B"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52DB35CD"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3EABCB4B"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w:t>
            </w:r>
          </w:p>
          <w:p w14:paraId="5FA2E39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устно излагать результаты выполненной проектной работы (объём – 14–15 фраз).</w:t>
            </w:r>
          </w:p>
          <w:p w14:paraId="07014464" w14:textId="77777777" w:rsidR="00F15C9F" w:rsidRPr="00F15C9F" w:rsidRDefault="00F15C9F" w:rsidP="00F15C9F">
            <w:pPr>
              <w:ind w:firstLine="600"/>
              <w:jc w:val="both"/>
              <w:rPr>
                <w:rFonts w:ascii="Times New Roman" w:eastAsia="Times New Roman" w:hAnsi="Times New Roman" w:cs="Times New Roman"/>
                <w:i/>
                <w:sz w:val="24"/>
                <w:szCs w:val="24"/>
              </w:rPr>
            </w:pPr>
            <w:r w:rsidRPr="00F15C9F">
              <w:rPr>
                <w:rFonts w:ascii="Times New Roman" w:eastAsia="Times New Roman" w:hAnsi="Times New Roman" w:cs="Times New Roman"/>
                <w:i/>
                <w:sz w:val="24"/>
                <w:szCs w:val="24"/>
              </w:rPr>
              <w:t>аудирование:</w:t>
            </w:r>
          </w:p>
          <w:p w14:paraId="56A9567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966FE87" w14:textId="77777777" w:rsidR="00F15C9F" w:rsidRPr="00F15C9F" w:rsidRDefault="00F15C9F" w:rsidP="00F15C9F">
            <w:pPr>
              <w:ind w:firstLine="600"/>
              <w:jc w:val="both"/>
              <w:rPr>
                <w:rFonts w:ascii="Times New Roman" w:eastAsia="Times New Roman" w:hAnsi="Times New Roman" w:cs="Times New Roman"/>
                <w:i/>
                <w:sz w:val="24"/>
                <w:szCs w:val="24"/>
              </w:rPr>
            </w:pPr>
            <w:r w:rsidRPr="00F15C9F">
              <w:rPr>
                <w:rFonts w:ascii="Times New Roman" w:eastAsia="Times New Roman" w:hAnsi="Times New Roman" w:cs="Times New Roman"/>
                <w:i/>
                <w:sz w:val="24"/>
                <w:szCs w:val="24"/>
              </w:rPr>
              <w:t>смысловое чтение:</w:t>
            </w:r>
          </w:p>
          <w:p w14:paraId="3F3F5F1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w:t>
            </w:r>
          </w:p>
          <w:p w14:paraId="7D2F5A8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читать про себя несплошные тексты (таблицы, диаграммы, графики) и понимать представленную в них информацию.</w:t>
            </w:r>
          </w:p>
          <w:p w14:paraId="1CB0EC33" w14:textId="77777777" w:rsidR="00F15C9F" w:rsidRPr="00F15C9F" w:rsidRDefault="00F15C9F" w:rsidP="00F15C9F">
            <w:pPr>
              <w:ind w:firstLine="600"/>
              <w:jc w:val="both"/>
              <w:rPr>
                <w:rFonts w:ascii="Times New Roman" w:eastAsia="Times New Roman" w:hAnsi="Times New Roman" w:cs="Times New Roman"/>
                <w:i/>
                <w:sz w:val="24"/>
                <w:szCs w:val="24"/>
              </w:rPr>
            </w:pPr>
            <w:r w:rsidRPr="00F15C9F">
              <w:rPr>
                <w:rFonts w:ascii="Times New Roman" w:eastAsia="Times New Roman" w:hAnsi="Times New Roman" w:cs="Times New Roman"/>
                <w:i/>
                <w:sz w:val="24"/>
                <w:szCs w:val="24"/>
              </w:rPr>
              <w:t>письменная речь:</w:t>
            </w:r>
          </w:p>
          <w:p w14:paraId="4A621D7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заполнять анкеты и формуляры, сообщая о себе основные сведения, в соответствии с нормами, принятыми в стране/странах изучаемого языка;</w:t>
            </w:r>
          </w:p>
          <w:p w14:paraId="31106BB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писать резюме (CV) с сообщением основных сведений о себе в соответствии с нормами, принятыми в стране/странах изучаемого языка;</w:t>
            </w:r>
          </w:p>
          <w:p w14:paraId="5E021CE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21AE12C"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w:t>
            </w:r>
          </w:p>
          <w:p w14:paraId="2C3D0B0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3CDC2424" w14:textId="77777777" w:rsidR="00F15C9F" w:rsidRPr="00F15C9F" w:rsidRDefault="00F15C9F" w:rsidP="00F15C9F">
            <w:pPr>
              <w:spacing w:line="264" w:lineRule="auto"/>
              <w:jc w:val="both"/>
              <w:rPr>
                <w:rFonts w:ascii="Times New Roman" w:eastAsia="Calibri" w:hAnsi="Times New Roman" w:cs="Times New Roman"/>
                <w:b/>
                <w:bCs/>
                <w:color w:val="000000"/>
              </w:rPr>
            </w:pPr>
          </w:p>
        </w:tc>
        <w:tc>
          <w:tcPr>
            <w:tcW w:w="2552" w:type="dxa"/>
          </w:tcPr>
          <w:p w14:paraId="64635FC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p w14:paraId="535F3CC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07AC4B95"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Промежуточный</w:t>
            </w:r>
          </w:p>
        </w:tc>
      </w:tr>
      <w:tr w:rsidR="00F15C9F" w:rsidRPr="00F15C9F" w14:paraId="5526F30A" w14:textId="77777777" w:rsidTr="00F15C9F">
        <w:tc>
          <w:tcPr>
            <w:tcW w:w="6946" w:type="dxa"/>
            <w:shd w:val="clear" w:color="auto" w:fill="FFFFFF"/>
          </w:tcPr>
          <w:p w14:paraId="5AB84105"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владеть фонетическими навыками:</w:t>
            </w:r>
          </w:p>
          <w:p w14:paraId="69A3408B"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36F00BA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31FB1859" w14:textId="77777777" w:rsidR="00F15C9F" w:rsidRPr="00F15C9F" w:rsidRDefault="00F15C9F" w:rsidP="00F15C9F">
            <w:pPr>
              <w:spacing w:line="264" w:lineRule="auto"/>
              <w:jc w:val="both"/>
              <w:rPr>
                <w:rFonts w:ascii="Times New Roman" w:eastAsia="Calibri" w:hAnsi="Times New Roman" w:cs="Times New Roman"/>
                <w:b/>
                <w:bCs/>
                <w:color w:val="000000"/>
              </w:rPr>
            </w:pPr>
          </w:p>
        </w:tc>
        <w:tc>
          <w:tcPr>
            <w:tcW w:w="2552" w:type="dxa"/>
          </w:tcPr>
          <w:p w14:paraId="08E1E7A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5D80928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8836E30"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Промежуточный</w:t>
            </w:r>
          </w:p>
        </w:tc>
      </w:tr>
      <w:tr w:rsidR="00F15C9F" w:rsidRPr="00F15C9F" w14:paraId="32FE7A40" w14:textId="77777777" w:rsidTr="00F15C9F">
        <w:tc>
          <w:tcPr>
            <w:tcW w:w="6946" w:type="dxa"/>
            <w:shd w:val="clear" w:color="auto" w:fill="FFFFFF"/>
          </w:tcPr>
          <w:p w14:paraId="5246AB0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владеть орфографическими навыками:</w:t>
            </w:r>
          </w:p>
          <w:p w14:paraId="7C1C616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правильно писать изученные слова.</w:t>
            </w:r>
          </w:p>
          <w:p w14:paraId="67D13376" w14:textId="77777777" w:rsidR="00F15C9F" w:rsidRPr="00F15C9F" w:rsidRDefault="00F15C9F" w:rsidP="00F15C9F">
            <w:pPr>
              <w:spacing w:line="264" w:lineRule="auto"/>
              <w:jc w:val="center"/>
              <w:rPr>
                <w:rFonts w:ascii="Times New Roman" w:eastAsia="Calibri" w:hAnsi="Times New Roman" w:cs="Times New Roman"/>
                <w:b/>
                <w:bCs/>
                <w:color w:val="000000"/>
              </w:rPr>
            </w:pPr>
          </w:p>
        </w:tc>
        <w:tc>
          <w:tcPr>
            <w:tcW w:w="2552" w:type="dxa"/>
          </w:tcPr>
          <w:p w14:paraId="5FB012B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00CA5F4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6EB50E9C"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Промежуточный</w:t>
            </w:r>
          </w:p>
        </w:tc>
      </w:tr>
      <w:tr w:rsidR="00F15C9F" w:rsidRPr="00F15C9F" w14:paraId="7D185333" w14:textId="77777777" w:rsidTr="00F15C9F">
        <w:tc>
          <w:tcPr>
            <w:tcW w:w="6946" w:type="dxa"/>
            <w:shd w:val="clear" w:color="auto" w:fill="FFFFFF"/>
          </w:tcPr>
          <w:p w14:paraId="67A4A6C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владеть пунктуационными навыками:</w:t>
            </w:r>
          </w:p>
          <w:p w14:paraId="329E8BE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использовать запятую при перечислении, обращении и при выделении вводных слов;</w:t>
            </w:r>
          </w:p>
          <w:p w14:paraId="076A5A4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апостроф, точку, вопросительный и восклицательный знаки;</w:t>
            </w:r>
          </w:p>
          <w:p w14:paraId="16159668"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5537D3F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распознавать в устной речи и письменном тексте 1500 лексических единиц (слов, фразовых глаголов, словосочетаний, </w:t>
            </w:r>
            <w:r w:rsidRPr="00F15C9F">
              <w:rPr>
                <w:rFonts w:ascii="Times New Roman" w:eastAsia="Times New Roman" w:hAnsi="Times New Roman" w:cs="Times New Roman"/>
                <w:sz w:val="24"/>
                <w:szCs w:val="24"/>
              </w:rPr>
              <w:lastRenderedPageBreak/>
              <w:t>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9CCAAA9" w14:textId="77777777" w:rsidR="00F15C9F" w:rsidRPr="00F15C9F" w:rsidRDefault="00F15C9F" w:rsidP="00F15C9F">
            <w:pPr>
              <w:spacing w:line="264" w:lineRule="auto"/>
              <w:jc w:val="center"/>
              <w:rPr>
                <w:rFonts w:ascii="Times New Roman" w:eastAsia="Calibri" w:hAnsi="Times New Roman" w:cs="Times New Roman"/>
                <w:b/>
                <w:bCs/>
                <w:color w:val="000000"/>
              </w:rPr>
            </w:pPr>
          </w:p>
        </w:tc>
        <w:tc>
          <w:tcPr>
            <w:tcW w:w="2552" w:type="dxa"/>
          </w:tcPr>
          <w:p w14:paraId="1BBC0B1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p w14:paraId="1802F25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44188E4F"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Промежуточный</w:t>
            </w:r>
          </w:p>
        </w:tc>
      </w:tr>
      <w:tr w:rsidR="00F15C9F" w:rsidRPr="00F15C9F" w14:paraId="5CCB1EC5" w14:textId="77777777" w:rsidTr="00F15C9F">
        <w:tc>
          <w:tcPr>
            <w:tcW w:w="6946" w:type="dxa"/>
            <w:shd w:val="clear" w:color="auto" w:fill="FFFFFF"/>
          </w:tcPr>
          <w:p w14:paraId="293CB7F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распознавать и употреблять в устной и письменной речи:</w:t>
            </w:r>
          </w:p>
          <w:p w14:paraId="1969B8D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родственные слова, образованные с использованием аффиксации:</w:t>
            </w:r>
          </w:p>
          <w:p w14:paraId="07E43E70"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глаголы при помощи префиксов dis-, mis-, re-, over-, under- и суффиксов -ise/-ize, -en;</w:t>
            </w:r>
          </w:p>
          <w:p w14:paraId="5A3C029D"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имена</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существительные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помощи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префиксов</w:t>
            </w:r>
            <w:r w:rsidRPr="00F15C9F">
              <w:rPr>
                <w:rFonts w:ascii="Times New Roman" w:eastAsia="Times New Roman" w:hAnsi="Times New Roman" w:cs="Times New Roman"/>
                <w:sz w:val="24"/>
                <w:szCs w:val="24"/>
                <w:lang w:val="en-US"/>
              </w:rPr>
              <w:t xml:space="preserve"> un-, in-/im-, il-/ir-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суффиксов</w:t>
            </w:r>
            <w:r w:rsidRPr="00F15C9F">
              <w:rPr>
                <w:rFonts w:ascii="Times New Roman" w:eastAsia="Times New Roman" w:hAnsi="Times New Roman" w:cs="Times New Roman"/>
                <w:sz w:val="24"/>
                <w:szCs w:val="24"/>
                <w:lang w:val="en-US"/>
              </w:rPr>
              <w:t xml:space="preserve"> -ance/-ence, -er/-or, -ing, -ist, -ity, -ment, -ness, -sion/-tion, -ship;</w:t>
            </w:r>
          </w:p>
          <w:p w14:paraId="4B3D1627"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имена</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прилагательные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помощи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префиксов</w:t>
            </w:r>
            <w:r w:rsidRPr="00F15C9F">
              <w:rPr>
                <w:rFonts w:ascii="Times New Roman" w:eastAsia="Times New Roman" w:hAnsi="Times New Roman" w:cs="Times New Roman"/>
                <w:sz w:val="24"/>
                <w:szCs w:val="24"/>
                <w:lang w:val="en-US"/>
              </w:rPr>
              <w:t xml:space="preserve"> un-, in-/im-, il-/ir-, inter-, non-, post-, pre-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суффиксов</w:t>
            </w:r>
            <w:r w:rsidRPr="00F15C9F">
              <w:rPr>
                <w:rFonts w:ascii="Times New Roman" w:eastAsia="Times New Roman" w:hAnsi="Times New Roman" w:cs="Times New Roman"/>
                <w:sz w:val="24"/>
                <w:szCs w:val="24"/>
                <w:lang w:val="en-US"/>
              </w:rPr>
              <w:t xml:space="preserve"> -able/-ible, -al, -ed, -ese, -ful, -ian/ -an, -ical, -ing, -ish, -ive, -less, -ly, -ous, -y;</w:t>
            </w:r>
          </w:p>
          <w:p w14:paraId="0187BD3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наречия при помощи префиксов un-, in-/im-, il-/ir- и суффикса -ly;</w:t>
            </w:r>
          </w:p>
          <w:p w14:paraId="4F71F7A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числительные при помощи суффиксов -teen, -ty, -th;</w:t>
            </w:r>
          </w:p>
          <w:p w14:paraId="6236053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 использованием словосложения:</w:t>
            </w:r>
          </w:p>
          <w:p w14:paraId="4D726AC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существительные путём соединения основ существительных (football);</w:t>
            </w:r>
          </w:p>
          <w:p w14:paraId="3977AB7D"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существительные путём соединения основы прилагательного с основой существительного (bluebell);</w:t>
            </w:r>
          </w:p>
          <w:p w14:paraId="3EFAA7A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существительные путём соединения основ существительных с предлогом (father-in-law);</w:t>
            </w:r>
          </w:p>
          <w:p w14:paraId="30FEE2A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прилагательные путём соединения основы прилагательного/числительного с основой существительного с добавлением суффикса -ed (blue-eyed, eight-legged);</w:t>
            </w:r>
          </w:p>
          <w:p w14:paraId="3D49D57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прилагательные путём соединения наречия с основой причастия II (well-behaved);</w:t>
            </w:r>
          </w:p>
          <w:p w14:paraId="54901EC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сложные прилагательные путём соединения основы прилагательного с основой причастия I (nice-looking);</w:t>
            </w:r>
          </w:p>
          <w:p w14:paraId="37F9E0F5"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 использованием конверсии:</w:t>
            </w:r>
          </w:p>
          <w:p w14:paraId="0837EBF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образование имён существительных от неопределённых форм глаголов (to run – a run);</w:t>
            </w:r>
          </w:p>
          <w:p w14:paraId="6464888B"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имён существительных от прилагательных (rich people – the rich);</w:t>
            </w:r>
          </w:p>
          <w:p w14:paraId="7FD73B9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глаголов от имён существительных (a hand – to hand);</w:t>
            </w:r>
          </w:p>
          <w:p w14:paraId="7F1552A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глаголов от имён прилагательных (cool – to cool);</w:t>
            </w:r>
          </w:p>
          <w:p w14:paraId="70102821"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распознавать и употреблять в устной и письменной речи имена прилагательные на -ed и -ing (excited – exciting);</w:t>
            </w:r>
          </w:p>
          <w:p w14:paraId="36E07000"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B358D2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074491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14:paraId="7824B4D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распознавать и употреблять в устной и письменной речи:</w:t>
            </w:r>
          </w:p>
          <w:p w14:paraId="333BADB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в том числе с несколькими обстоятельствами, следующими в определённом порядке;</w:t>
            </w:r>
          </w:p>
          <w:p w14:paraId="13845C7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с начальным It;</w:t>
            </w:r>
          </w:p>
          <w:p w14:paraId="57DBF4E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с начальным There + to be;</w:t>
            </w:r>
          </w:p>
          <w:p w14:paraId="2C50350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с глагольными конструкциями, содержащими глаголы-связки to be, to look, to seem, to feel;</w:t>
            </w:r>
          </w:p>
          <w:p w14:paraId="1C0F8DA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cо сложным подлежащим – Complex Subject;</w:t>
            </w:r>
          </w:p>
          <w:p w14:paraId="1BBA5BBF"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cо сложным дополнением – Complex Object;</w:t>
            </w:r>
          </w:p>
          <w:p w14:paraId="575E6F9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сложносочинённые предложения с сочинительными союзами and, but, or;</w:t>
            </w:r>
          </w:p>
          <w:p w14:paraId="5CEB354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сложноподчинённые предложения с союзами и союзными словами because, if, when, where, what, why, how;</w:t>
            </w:r>
          </w:p>
          <w:p w14:paraId="46683E62"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сложноподчинённые предложения с определительными придаточными с союзными словами who, which, that;</w:t>
            </w:r>
          </w:p>
          <w:p w14:paraId="282E220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сложноподчинённые предложения с союзными словами whoever, whatever, however, whenever;</w:t>
            </w:r>
          </w:p>
          <w:p w14:paraId="0CDC13A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условные предложения с глаголами в изъявительном наклонении (Conditional 0, Conditional I) и с глаголами в сослагательном наклонении (Conditional II);</w:t>
            </w:r>
          </w:p>
          <w:p w14:paraId="71EAAE7A"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все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типы</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вопросительных</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предложений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общий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специальный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альтернативный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разделительный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вопросы</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w:t>
            </w:r>
            <w:r w:rsidRPr="00F15C9F">
              <w:rPr>
                <w:rFonts w:ascii="Times New Roman" w:eastAsia="Times New Roman" w:hAnsi="Times New Roman" w:cs="Times New Roman"/>
                <w:sz w:val="24"/>
                <w:szCs w:val="24"/>
                <w:lang w:val="en-US"/>
              </w:rPr>
              <w:t xml:space="preserve"> Present/Past/Future Simple Tense, Present/Past Continuous Tense, Present/Past Perfect Tense, Present Perfect Continuous Tense);</w:t>
            </w:r>
          </w:p>
          <w:p w14:paraId="53348318"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14:paraId="2096047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модальные глаголы в косвенной речи в настоящем и прошедшем времени;</w:t>
            </w:r>
          </w:p>
          <w:p w14:paraId="36360D6B"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предложения</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с</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конструкциями</w:t>
            </w:r>
            <w:r w:rsidRPr="00F15C9F">
              <w:rPr>
                <w:rFonts w:ascii="Times New Roman" w:eastAsia="Times New Roman" w:hAnsi="Times New Roman" w:cs="Times New Roman"/>
                <w:sz w:val="24"/>
                <w:szCs w:val="24"/>
                <w:lang w:val="en-US"/>
              </w:rPr>
              <w:t xml:space="preserve"> as … as, not so … as, both … and …, either … or, neither … nor;</w:t>
            </w:r>
          </w:p>
          <w:p w14:paraId="52AD809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предложения с I wish;</w:t>
            </w:r>
          </w:p>
          <w:p w14:paraId="652AD59A"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конструкции с глаголами на -ing: to love/hate doing smth;</w:t>
            </w:r>
          </w:p>
          <w:p w14:paraId="3751705A"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конструкции</w:t>
            </w:r>
            <w:r w:rsidRPr="00F15C9F">
              <w:rPr>
                <w:rFonts w:ascii="Times New Roman" w:eastAsia="Times New Roman" w:hAnsi="Times New Roman" w:cs="Times New Roman"/>
                <w:sz w:val="24"/>
                <w:szCs w:val="24"/>
                <w:lang w:val="en-US"/>
              </w:rPr>
              <w:t xml:space="preserve"> c </w:t>
            </w:r>
            <w:r w:rsidRPr="00F15C9F">
              <w:rPr>
                <w:rFonts w:ascii="Times New Roman" w:eastAsia="Times New Roman" w:hAnsi="Times New Roman" w:cs="Times New Roman"/>
                <w:sz w:val="24"/>
                <w:szCs w:val="24"/>
              </w:rPr>
              <w:t>глаголами</w:t>
            </w:r>
            <w:r w:rsidRPr="00F15C9F">
              <w:rPr>
                <w:rFonts w:ascii="Times New Roman" w:eastAsia="Times New Roman" w:hAnsi="Times New Roman" w:cs="Times New Roman"/>
                <w:sz w:val="24"/>
                <w:szCs w:val="24"/>
                <w:lang w:val="en-US"/>
              </w:rPr>
              <w:t xml:space="preserve"> to stop, to remember, to forget (</w:t>
            </w:r>
            <w:r w:rsidRPr="00F15C9F">
              <w:rPr>
                <w:rFonts w:ascii="Times New Roman" w:eastAsia="Times New Roman" w:hAnsi="Times New Roman" w:cs="Times New Roman"/>
                <w:sz w:val="24"/>
                <w:szCs w:val="24"/>
              </w:rPr>
              <w:t>разница</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значении</w:t>
            </w:r>
            <w:r w:rsidRPr="00F15C9F">
              <w:rPr>
                <w:rFonts w:ascii="Times New Roman" w:eastAsia="Times New Roman" w:hAnsi="Times New Roman" w:cs="Times New Roman"/>
                <w:sz w:val="24"/>
                <w:szCs w:val="24"/>
                <w:lang w:val="en-US"/>
              </w:rPr>
              <w:t xml:space="preserve"> to stop doing smth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to stop to do smth);</w:t>
            </w:r>
          </w:p>
          <w:p w14:paraId="4A500CC1"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конструкция</w:t>
            </w:r>
            <w:r w:rsidRPr="00F15C9F">
              <w:rPr>
                <w:rFonts w:ascii="Times New Roman" w:eastAsia="Times New Roman" w:hAnsi="Times New Roman" w:cs="Times New Roman"/>
                <w:sz w:val="24"/>
                <w:szCs w:val="24"/>
                <w:lang w:val="en-US"/>
              </w:rPr>
              <w:t xml:space="preserve"> It takes me … to do smth;</w:t>
            </w:r>
          </w:p>
          <w:p w14:paraId="7C061CB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конструкция used to + инфинитив глагола;</w:t>
            </w:r>
          </w:p>
          <w:p w14:paraId="1188285E"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конструкции</w:t>
            </w:r>
            <w:r w:rsidRPr="00F15C9F">
              <w:rPr>
                <w:rFonts w:ascii="Times New Roman" w:eastAsia="Times New Roman" w:hAnsi="Times New Roman" w:cs="Times New Roman"/>
                <w:sz w:val="24"/>
                <w:szCs w:val="24"/>
                <w:lang w:val="en-US"/>
              </w:rPr>
              <w:t xml:space="preserve"> be/get used to smth, be/get used to doing smth;</w:t>
            </w:r>
          </w:p>
          <w:p w14:paraId="2F81651B"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конструкции</w:t>
            </w:r>
            <w:r w:rsidRPr="00F15C9F">
              <w:rPr>
                <w:rFonts w:ascii="Times New Roman" w:eastAsia="Times New Roman" w:hAnsi="Times New Roman" w:cs="Times New Roman"/>
                <w:sz w:val="24"/>
                <w:szCs w:val="24"/>
                <w:lang w:val="en-US"/>
              </w:rPr>
              <w:t xml:space="preserve"> I prefer, I’d prefer, I’d rather prefer, </w:t>
            </w:r>
            <w:r w:rsidRPr="00F15C9F">
              <w:rPr>
                <w:rFonts w:ascii="Times New Roman" w:eastAsia="Times New Roman" w:hAnsi="Times New Roman" w:cs="Times New Roman"/>
                <w:sz w:val="24"/>
                <w:szCs w:val="24"/>
              </w:rPr>
              <w:t>выражающие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предпочтение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а</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также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конструкций</w:t>
            </w:r>
            <w:r w:rsidRPr="00F15C9F">
              <w:rPr>
                <w:rFonts w:ascii="Times New Roman" w:eastAsia="Times New Roman" w:hAnsi="Times New Roman" w:cs="Times New Roman"/>
                <w:sz w:val="24"/>
                <w:szCs w:val="24"/>
                <w:lang w:val="en-US"/>
              </w:rPr>
              <w:t xml:space="preserve"> I’d rather, You’d better;</w:t>
            </w:r>
          </w:p>
          <w:p w14:paraId="1210972D"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подлежащее, выраженное собирательным существительным (family, police), и его согласование со сказуемым;</w:t>
            </w:r>
          </w:p>
          <w:p w14:paraId="21844F1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w:t>
            </w:r>
            <w:r w:rsidRPr="00F15C9F">
              <w:rPr>
                <w:rFonts w:ascii="Times New Roman" w:eastAsia="Times New Roman" w:hAnsi="Times New Roman" w:cs="Times New Roman"/>
                <w:sz w:val="24"/>
                <w:szCs w:val="24"/>
              </w:rPr>
              <w:lastRenderedPageBreak/>
              <w:t>страдательного залога (Present/Past Simple Passive, Present Perfect Passive);</w:t>
            </w:r>
          </w:p>
          <w:p w14:paraId="6BDA4871"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конструкция</w:t>
            </w:r>
            <w:r w:rsidRPr="00F15C9F">
              <w:rPr>
                <w:rFonts w:ascii="Times New Roman" w:eastAsia="Times New Roman" w:hAnsi="Times New Roman" w:cs="Times New Roman"/>
                <w:sz w:val="24"/>
                <w:szCs w:val="24"/>
                <w:lang w:val="en-US"/>
              </w:rPr>
              <w:t xml:space="preserve"> to be going to, </w:t>
            </w:r>
            <w:r w:rsidRPr="00F15C9F">
              <w:rPr>
                <w:rFonts w:ascii="Times New Roman" w:eastAsia="Times New Roman" w:hAnsi="Times New Roman" w:cs="Times New Roman"/>
                <w:sz w:val="24"/>
                <w:szCs w:val="24"/>
              </w:rPr>
              <w:t>формы</w:t>
            </w:r>
            <w:r w:rsidRPr="00F15C9F">
              <w:rPr>
                <w:rFonts w:ascii="Times New Roman" w:eastAsia="Times New Roman" w:hAnsi="Times New Roman" w:cs="Times New Roman"/>
                <w:sz w:val="24"/>
                <w:szCs w:val="24"/>
                <w:lang w:val="en-US"/>
              </w:rPr>
              <w:t xml:space="preserve"> Future Simple Tense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Present Continuous Tense </w:t>
            </w:r>
            <w:r w:rsidRPr="00F15C9F">
              <w:rPr>
                <w:rFonts w:ascii="Times New Roman" w:eastAsia="Times New Roman" w:hAnsi="Times New Roman" w:cs="Times New Roman"/>
                <w:sz w:val="24"/>
                <w:szCs w:val="24"/>
              </w:rPr>
              <w:t>для</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выражения</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будущего</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действия</w:t>
            </w:r>
            <w:r w:rsidRPr="00F15C9F">
              <w:rPr>
                <w:rFonts w:ascii="Times New Roman" w:eastAsia="Times New Roman" w:hAnsi="Times New Roman" w:cs="Times New Roman"/>
                <w:sz w:val="24"/>
                <w:szCs w:val="24"/>
                <w:lang w:val="en-US"/>
              </w:rPr>
              <w:t>;</w:t>
            </w:r>
          </w:p>
          <w:p w14:paraId="301A0E43"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модальные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глаголы</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их</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эквиваленты</w:t>
            </w:r>
            <w:r w:rsidRPr="00F15C9F">
              <w:rPr>
                <w:rFonts w:ascii="Times New Roman" w:eastAsia="Times New Roman" w:hAnsi="Times New Roman" w:cs="Times New Roman"/>
                <w:sz w:val="24"/>
                <w:szCs w:val="24"/>
                <w:lang w:val="en-US"/>
              </w:rPr>
              <w:t xml:space="preserve"> (can/be able to, could, must/have to, may, might, should, shall, would, will, need);</w:t>
            </w:r>
          </w:p>
          <w:p w14:paraId="72A1F9E0"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неличные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формы</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глагола</w:t>
            </w:r>
            <w:r w:rsidRPr="00F15C9F">
              <w:rPr>
                <w:rFonts w:ascii="Times New Roman" w:eastAsia="Times New Roman" w:hAnsi="Times New Roman" w:cs="Times New Roman"/>
                <w:sz w:val="24"/>
                <w:szCs w:val="24"/>
                <w:lang w:val="en-US"/>
              </w:rPr>
              <w:t xml:space="preserve"> – </w:t>
            </w:r>
            <w:r w:rsidRPr="00F15C9F">
              <w:rPr>
                <w:rFonts w:ascii="Times New Roman" w:eastAsia="Times New Roman" w:hAnsi="Times New Roman" w:cs="Times New Roman"/>
                <w:sz w:val="24"/>
                <w:szCs w:val="24"/>
              </w:rPr>
              <w:t>инфинитив</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герундий</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причастие</w:t>
            </w:r>
            <w:r w:rsidRPr="00F15C9F">
              <w:rPr>
                <w:rFonts w:ascii="Times New Roman" w:eastAsia="Times New Roman" w:hAnsi="Times New Roman" w:cs="Times New Roman"/>
                <w:sz w:val="24"/>
                <w:szCs w:val="24"/>
                <w:lang w:val="en-US"/>
              </w:rPr>
              <w:t xml:space="preserve"> (Participle I </w:t>
            </w:r>
            <w:r w:rsidRPr="00F15C9F">
              <w:rPr>
                <w:rFonts w:ascii="Times New Roman" w:eastAsia="Times New Roman" w:hAnsi="Times New Roman" w:cs="Times New Roman"/>
                <w:sz w:val="24"/>
                <w:szCs w:val="24"/>
              </w:rPr>
              <w:t>и</w:t>
            </w:r>
            <w:r w:rsidRPr="00F15C9F">
              <w:rPr>
                <w:rFonts w:ascii="Times New Roman" w:eastAsia="Times New Roman" w:hAnsi="Times New Roman" w:cs="Times New Roman"/>
                <w:sz w:val="24"/>
                <w:szCs w:val="24"/>
                <w:lang w:val="en-US"/>
              </w:rPr>
              <w:t xml:space="preserve"> Participle II), </w:t>
            </w:r>
            <w:r w:rsidRPr="00F15C9F">
              <w:rPr>
                <w:rFonts w:ascii="Times New Roman" w:eastAsia="Times New Roman" w:hAnsi="Times New Roman" w:cs="Times New Roman"/>
                <w:sz w:val="24"/>
                <w:szCs w:val="24"/>
              </w:rPr>
              <w:t>причастия</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функции</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определения</w:t>
            </w:r>
            <w:r w:rsidRPr="00F15C9F">
              <w:rPr>
                <w:rFonts w:ascii="Times New Roman" w:eastAsia="Times New Roman" w:hAnsi="Times New Roman" w:cs="Times New Roman"/>
                <w:sz w:val="24"/>
                <w:szCs w:val="24"/>
                <w:lang w:val="en-US"/>
              </w:rPr>
              <w:t xml:space="preserve"> (Participle I – a playing child, Participle II – a written text);</w:t>
            </w:r>
          </w:p>
          <w:p w14:paraId="4AFC08E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определённый, неопределённый и нулевой артикли;</w:t>
            </w:r>
          </w:p>
          <w:p w14:paraId="41EE499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имена существительные во множественном числе, образованных по правилу, и исключения;</w:t>
            </w:r>
          </w:p>
          <w:p w14:paraId="6D898D6D"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неисчисляемые имена существительные, имеющие форму только множественного числа;</w:t>
            </w:r>
          </w:p>
          <w:p w14:paraId="5103868F"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притяжательный падеж имён существительных;</w:t>
            </w:r>
          </w:p>
          <w:p w14:paraId="0F4DEE73"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имена прилагательные и наречия в положительной, сравнительной и превосходной степенях, образованных по правилу, и исключения;</w:t>
            </w:r>
          </w:p>
          <w:p w14:paraId="3BC164BB"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порядок следования нескольких прилагательных (мнение – размер – возраст – цвет – происхождение);</w:t>
            </w:r>
          </w:p>
          <w:p w14:paraId="05422132" w14:textId="77777777" w:rsidR="00F15C9F" w:rsidRPr="00F15C9F" w:rsidRDefault="00F15C9F" w:rsidP="00F15C9F">
            <w:pPr>
              <w:ind w:firstLine="600"/>
              <w:jc w:val="both"/>
              <w:rPr>
                <w:rFonts w:ascii="Times New Roman" w:eastAsia="Times New Roman" w:hAnsi="Times New Roman" w:cs="Times New Roman"/>
                <w:sz w:val="24"/>
                <w:szCs w:val="24"/>
                <w:lang w:val="en-US"/>
              </w:rPr>
            </w:pPr>
            <w:r w:rsidRPr="00F15C9F">
              <w:rPr>
                <w:rFonts w:ascii="Times New Roman" w:eastAsia="Times New Roman" w:hAnsi="Times New Roman" w:cs="Times New Roman"/>
                <w:sz w:val="24"/>
                <w:szCs w:val="24"/>
              </w:rPr>
              <w:t>слова</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выражающие</w:t>
            </w:r>
            <w:r w:rsidRPr="00F15C9F">
              <w:rPr>
                <w:rFonts w:ascii="Times New Roman" w:eastAsia="Times New Roman" w:hAnsi="Times New Roman" w:cs="Times New Roman"/>
                <w:sz w:val="24"/>
                <w:szCs w:val="24"/>
                <w:lang w:val="en-US"/>
              </w:rPr>
              <w:t xml:space="preserve"> </w:t>
            </w:r>
            <w:r w:rsidRPr="00F15C9F">
              <w:rPr>
                <w:rFonts w:ascii="Times New Roman" w:eastAsia="Times New Roman" w:hAnsi="Times New Roman" w:cs="Times New Roman"/>
                <w:sz w:val="24"/>
                <w:szCs w:val="24"/>
              </w:rPr>
              <w:t>количество</w:t>
            </w:r>
            <w:r w:rsidRPr="00F15C9F">
              <w:rPr>
                <w:rFonts w:ascii="Times New Roman" w:eastAsia="Times New Roman" w:hAnsi="Times New Roman" w:cs="Times New Roman"/>
                <w:sz w:val="24"/>
                <w:szCs w:val="24"/>
                <w:lang w:val="en-US"/>
              </w:rPr>
              <w:t xml:space="preserve"> (many/much, little/a little, few/a few, a lot of);</w:t>
            </w:r>
          </w:p>
          <w:p w14:paraId="550024AC"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018BCC7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неопределённые местоимения и их производные, отрицательные местоимения none, no и производные последнего (nobody, nothing, и другие);</w:t>
            </w:r>
          </w:p>
          <w:p w14:paraId="6B2F3C2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количественные и порядковые числительные;</w:t>
            </w:r>
          </w:p>
          <w:p w14:paraId="0E2499D7"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предлоги места, времени, направления, предлоги, употребляемые с глаголами в страдательном залоге.</w:t>
            </w:r>
          </w:p>
          <w:p w14:paraId="2D2E8621" w14:textId="77777777" w:rsidR="00F15C9F" w:rsidRPr="00F15C9F" w:rsidRDefault="00F15C9F" w:rsidP="00F15C9F">
            <w:pPr>
              <w:spacing w:line="264" w:lineRule="auto"/>
              <w:jc w:val="center"/>
              <w:rPr>
                <w:rFonts w:ascii="Times New Roman" w:eastAsia="Calibri" w:hAnsi="Times New Roman" w:cs="Times New Roman"/>
                <w:b/>
                <w:bCs/>
                <w:color w:val="000000"/>
              </w:rPr>
            </w:pPr>
          </w:p>
        </w:tc>
        <w:tc>
          <w:tcPr>
            <w:tcW w:w="2552" w:type="dxa"/>
          </w:tcPr>
          <w:p w14:paraId="6CDC5C3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lastRenderedPageBreak/>
              <w:t>Текущий</w:t>
            </w:r>
          </w:p>
        </w:tc>
      </w:tr>
      <w:tr w:rsidR="00F15C9F" w:rsidRPr="00F15C9F" w14:paraId="0D22F59B" w14:textId="77777777" w:rsidTr="00F15C9F">
        <w:tc>
          <w:tcPr>
            <w:tcW w:w="6946" w:type="dxa"/>
            <w:shd w:val="clear" w:color="auto" w:fill="FFFFFF"/>
          </w:tcPr>
          <w:p w14:paraId="7768559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владеть социокультурными знаниями и умениями:</w:t>
            </w:r>
          </w:p>
          <w:p w14:paraId="78A85C8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DF22C10"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7E91423E"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w:t>
            </w:r>
          </w:p>
          <w:p w14:paraId="25A73C09"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проявлять уважение к иной культуре, соблюдать нормы вежливости в межкультурном общении.</w:t>
            </w:r>
          </w:p>
          <w:p w14:paraId="1BB6F452" w14:textId="77777777" w:rsidR="00F15C9F" w:rsidRPr="00F15C9F" w:rsidRDefault="00F15C9F" w:rsidP="00F15C9F">
            <w:pPr>
              <w:spacing w:line="264" w:lineRule="auto"/>
              <w:jc w:val="center"/>
              <w:rPr>
                <w:rFonts w:ascii="Times New Roman" w:eastAsia="Calibri" w:hAnsi="Times New Roman" w:cs="Times New Roman"/>
                <w:b/>
                <w:bCs/>
                <w:color w:val="000000"/>
              </w:rPr>
            </w:pPr>
          </w:p>
        </w:tc>
        <w:tc>
          <w:tcPr>
            <w:tcW w:w="2552" w:type="dxa"/>
          </w:tcPr>
          <w:p w14:paraId="54C7B977"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w:t>
            </w:r>
          </w:p>
        </w:tc>
      </w:tr>
      <w:tr w:rsidR="00F15C9F" w:rsidRPr="00F15C9F" w14:paraId="7C0F47A7" w14:textId="77777777" w:rsidTr="00F15C9F">
        <w:tc>
          <w:tcPr>
            <w:tcW w:w="6946" w:type="dxa"/>
            <w:shd w:val="clear" w:color="auto" w:fill="FFFFFF"/>
          </w:tcPr>
          <w:p w14:paraId="1134F9F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владеть компенсаторными умениями, позволяющими в случае сбоя коммуникации, а также в условиях дефицита языковых средств:</w:t>
            </w:r>
          </w:p>
          <w:p w14:paraId="3865B36C"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0A10F6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владеть метапредметными умениями, позволяющими совершенствовать учебную деятельность по овладению иностранным языком;</w:t>
            </w:r>
          </w:p>
          <w:p w14:paraId="2DD89BBD"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9DB79C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14:paraId="23DB9226"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398280E4" w14:textId="77777777" w:rsidR="00F15C9F" w:rsidRPr="00F15C9F" w:rsidRDefault="00F15C9F" w:rsidP="00F15C9F">
            <w:pPr>
              <w:ind w:firstLine="600"/>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сети Интернет.</w:t>
            </w:r>
          </w:p>
          <w:p w14:paraId="5E97706F" w14:textId="77777777" w:rsidR="00F15C9F" w:rsidRPr="00F15C9F" w:rsidRDefault="00F15C9F" w:rsidP="00F15C9F">
            <w:pPr>
              <w:spacing w:line="264" w:lineRule="auto"/>
              <w:jc w:val="center"/>
              <w:rPr>
                <w:rFonts w:ascii="Times New Roman" w:eastAsia="Calibri" w:hAnsi="Times New Roman" w:cs="Times New Roman"/>
                <w:b/>
                <w:bCs/>
                <w:color w:val="000000"/>
              </w:rPr>
            </w:pPr>
          </w:p>
        </w:tc>
        <w:tc>
          <w:tcPr>
            <w:tcW w:w="2552" w:type="dxa"/>
          </w:tcPr>
          <w:p w14:paraId="72C148B5"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w:t>
            </w:r>
          </w:p>
        </w:tc>
      </w:tr>
      <w:tr w:rsidR="00F15C9F" w:rsidRPr="00F15C9F" w14:paraId="5EB81469" w14:textId="77777777" w:rsidTr="00F15C9F">
        <w:tc>
          <w:tcPr>
            <w:tcW w:w="6946" w:type="dxa"/>
            <w:shd w:val="clear" w:color="auto" w:fill="DAEEF3"/>
          </w:tcPr>
          <w:p w14:paraId="713CD444"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ИНОСТРАННЫЙ ЯЗЫК (английский). Углубленный уровень</w:t>
            </w:r>
          </w:p>
        </w:tc>
        <w:tc>
          <w:tcPr>
            <w:tcW w:w="2552" w:type="dxa"/>
            <w:shd w:val="clear" w:color="auto" w:fill="DAEEF3"/>
          </w:tcPr>
          <w:p w14:paraId="45A8259F" w14:textId="77777777" w:rsidR="00F15C9F" w:rsidRPr="00F15C9F" w:rsidRDefault="00F15C9F" w:rsidP="00F15C9F">
            <w:pPr>
              <w:jc w:val="center"/>
              <w:rPr>
                <w:rFonts w:ascii="Times New Roman" w:eastAsia="Calibri" w:hAnsi="Times New Roman" w:cs="Times New Roman"/>
                <w:b/>
                <w:bCs/>
              </w:rPr>
            </w:pPr>
          </w:p>
        </w:tc>
      </w:tr>
      <w:tr w:rsidR="00F15C9F" w:rsidRPr="00F15C9F" w14:paraId="41C11376" w14:textId="77777777" w:rsidTr="002121D8">
        <w:tc>
          <w:tcPr>
            <w:tcW w:w="6946" w:type="dxa"/>
          </w:tcPr>
          <w:p w14:paraId="56F3DD3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1) владеть основными видами речевой деятельности:</w:t>
            </w:r>
          </w:p>
          <w:p w14:paraId="647A04A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говорение: </w:t>
            </w:r>
          </w:p>
          <w:p w14:paraId="3811890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вести разные виды диалога (в том числе комбинированный диалог), полилог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и без опор с соблюдением норм речевого этикета, принятых в стране/странах изучаемого языка (до 10 реплик со стороны каждого собеседника);</w:t>
            </w:r>
          </w:p>
          <w:p w14:paraId="13C2D6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создавать сообщения в связи с прочитанным/прослушанным текстом с выражением своего отношения (объём монологического высказывания – 17–18 фраз); устно излагать результаты выполненной проектной работы (объём – 17–18 фраз); </w:t>
            </w:r>
          </w:p>
          <w:p w14:paraId="34A1D64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аудирование: </w:t>
            </w:r>
          </w:p>
          <w:p w14:paraId="3FA7104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(время звучания текста/текстов для аудирования – до 3,5 минуты);</w:t>
            </w:r>
          </w:p>
          <w:p w14:paraId="0728588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w:t>
            </w:r>
            <w:r w:rsidRPr="00F15C9F">
              <w:rPr>
                <w:rFonts w:ascii="Times New Roman" w:eastAsia="Calibri" w:hAnsi="Times New Roman" w:cs="Times New Roman"/>
                <w:color w:val="000000"/>
              </w:rPr>
              <w:lastRenderedPageBreak/>
              <w:t>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700–900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схемы, инфографика) и понимать представленную в них информацию;</w:t>
            </w:r>
          </w:p>
          <w:p w14:paraId="31D7DEC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письмо – обращение о приёме на работу (application letter)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 писать официальное (деловое) письмо, в том числе и электронное, в соответствии с нормами официального общения, принятыми в стране/странах изучаемого языка (объём делового письма – до 180 слов); создавать письменные высказывания на основе плана, иллюстрации/ иллюстраций и/или прочитанного/прослушанного текста с использованием или без использования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и письменное высказывание типа «Моё мнение», «За и против» (объём высказывания – до 250 слов); письменно комментировать предложенную информацию, высказывания, пословицы, цитаты с выражением и аргументацией своего мнения; письменно представлять результаты выполненной проектной работы (объём – до 250 слов); </w:t>
            </w:r>
          </w:p>
          <w:p w14:paraId="418A153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перевод как особый вид речевой деятельности: делать 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tc>
        <w:tc>
          <w:tcPr>
            <w:tcW w:w="2552" w:type="dxa"/>
          </w:tcPr>
          <w:p w14:paraId="695CBD2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p w14:paraId="25D1DA7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7EB6B16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1E6245F4" w14:textId="77777777" w:rsidTr="002121D8">
        <w:tc>
          <w:tcPr>
            <w:tcW w:w="6946" w:type="dxa"/>
          </w:tcPr>
          <w:p w14:paraId="27147BB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2) владеть фонетическими навыками: </w:t>
            </w:r>
          </w:p>
          <w:p w14:paraId="57DA2FB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170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6866117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орфографическими навыками: правильно писать изученные слова;</w:t>
            </w:r>
          </w:p>
          <w:p w14:paraId="2EB9F29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официальное (деловое) письмо, в том числе электронное;</w:t>
            </w:r>
          </w:p>
        </w:tc>
        <w:tc>
          <w:tcPr>
            <w:tcW w:w="2552" w:type="dxa"/>
          </w:tcPr>
          <w:p w14:paraId="2E9BEF8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2F401C9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499619A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27F38D2B" w14:textId="77777777" w:rsidTr="002121D8">
        <w:tc>
          <w:tcPr>
            <w:tcW w:w="6946" w:type="dxa"/>
          </w:tcPr>
          <w:p w14:paraId="3B225CE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3) распознавать в устной речи и письменном тексте 1650 лексических единиц (слов, фразовых глаголов, словосочетаний, речевых клише, средств логической связи) и правильно употреблять в устной и письменной речи 1500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053241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-en; имена существительные при помощи префиксов un-, in-/im-, il-/ir- и суффиксов -ance/-ence, -er/-or, -ing, -ist, -ity, -ment, -ness, -sion/-tion, -ship; имена прилагательные при помощи префиксов un-, in-/im-, il-/ir- inter-, non-, post-, pre-, super- и суффиксов -able/-ible, -al, -ed, -ese, -ful, -ian/-an, -ing, -ish, -ive, -less, -ly, -ous, -y; наречия при помощи префиксов un-, in-/im-, il-/ir- и суффикса -ly; числительные при помощи суффиксов -teen, -ty, -th); с использованием словосложения (сложные существительные путём соединения основ существительных (football); сложные существительные путём соединения основы прилагательного с основой существительного (bluebell); сложные существительные путём соединения основ существительных с предлогом (father-in-law); сложные прилагательные путём соединения основы прилагательного/числительного с основой существительного с добавлением суффикса -ed (blue-eyed, eight-legged); сложные прилагательные путём соединения наречия с основой причастия II (well-behaved); сложные прилагательные путём соединения основы прилагательного с основой причастия I (nice-looking); с использованием конверсии (образование имён существительных от неопределённых форм глаголов (to run – a run); имён существительных от прилагательных (rich people – the rich); глаголов от имён существительных (a hand – to hand); глаголов от имён прилагательных (cool – to cool);</w:t>
            </w:r>
          </w:p>
          <w:p w14:paraId="009D8C1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имена прилагательные на -ed и -ing (excited – exciting);</w:t>
            </w:r>
          </w:p>
          <w:p w14:paraId="3712EA4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BB25C9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496038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и понимать особенности структуры простых и сложных предложений и различных коммуникативных типов предложений английского языка;</w:t>
            </w:r>
          </w:p>
        </w:tc>
        <w:tc>
          <w:tcPr>
            <w:tcW w:w="2552" w:type="dxa"/>
          </w:tcPr>
          <w:p w14:paraId="7A11948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0F7BD40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1C81505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11744560" w14:textId="77777777" w:rsidTr="002121D8">
        <w:tc>
          <w:tcPr>
            <w:tcW w:w="6946" w:type="dxa"/>
          </w:tcPr>
          <w:p w14:paraId="457B7E9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4) распознавать и употреблять в устной и письменной речи: </w:t>
            </w:r>
          </w:p>
          <w:p w14:paraId="2DB53EA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в том числе с несколькими обстоятельствами, следующими в определённом порядке; </w:t>
            </w:r>
          </w:p>
          <w:p w14:paraId="1D30680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начальным It; </w:t>
            </w:r>
          </w:p>
          <w:p w14:paraId="6514921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начальным There + to be; </w:t>
            </w:r>
          </w:p>
          <w:p w14:paraId="61354E4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глагольными конструкциями, содержащими глаголы-связки to be, to look, to seem, to feel; </w:t>
            </w:r>
          </w:p>
          <w:p w14:paraId="5507DB8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cо сложным дополнением – Complex Object; </w:t>
            </w:r>
          </w:p>
          <w:p w14:paraId="297E4BB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cо сложным подлежащим – Complex Subject; </w:t>
            </w:r>
          </w:p>
          <w:p w14:paraId="6D2BC515"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lastRenderedPageBreak/>
              <w:t>инверсию</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конструкциями</w:t>
            </w:r>
            <w:r w:rsidRPr="00F15C9F">
              <w:rPr>
                <w:rFonts w:ascii="Times New Roman" w:eastAsia="Calibri" w:hAnsi="Times New Roman" w:cs="Times New Roman"/>
                <w:color w:val="000000"/>
                <w:lang w:val="en-US"/>
              </w:rPr>
              <w:t xml:space="preserve"> hardly (ever) … when, no sooner … that, if only …;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условных</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предложениях</w:t>
            </w:r>
            <w:r w:rsidRPr="00F15C9F">
              <w:rPr>
                <w:rFonts w:ascii="Times New Roman" w:eastAsia="Calibri" w:hAnsi="Times New Roman" w:cs="Times New Roman"/>
                <w:color w:val="000000"/>
                <w:lang w:val="en-US"/>
              </w:rPr>
              <w:t xml:space="preserve"> (If) … should do;</w:t>
            </w:r>
          </w:p>
          <w:p w14:paraId="43349E6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сложносочинённые предложения с сочинительными союзами and, but, or;</w:t>
            </w:r>
          </w:p>
          <w:p w14:paraId="54ADC54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союзами и союзными словами because, if, when, where, what, why, how;</w:t>
            </w:r>
          </w:p>
          <w:p w14:paraId="297662A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определительными придаточными с союзными словами who, which, that;</w:t>
            </w:r>
          </w:p>
          <w:p w14:paraId="3DB27D8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сложноподчинённые предложения с союзными словами whoever, whatever, however, whenever;</w:t>
            </w:r>
          </w:p>
          <w:p w14:paraId="0387538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условные предложения с глаголами в изъявительном наклонении (Conditional 0, Conditional I) и с глаголами в сослагательном наклонении (Conditional II и Conditional III);</w:t>
            </w:r>
          </w:p>
          <w:p w14:paraId="799B4810"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все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типы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вопросительных</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предложений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общий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специальный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альтернативный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разделительный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вопросы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Present/Past/Future Simple Tense; Present/Past Continuous Tense; Present/Past Perfect Tense; Present Perfect Continuous Tense); </w:t>
            </w:r>
          </w:p>
          <w:p w14:paraId="5528839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E4D731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модальные глаголы в косвенной речи в настоящем и прошедшем времени; </w:t>
            </w:r>
          </w:p>
          <w:p w14:paraId="4C458336"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предложения</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с</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конструкциями</w:t>
            </w:r>
            <w:r w:rsidRPr="00F15C9F">
              <w:rPr>
                <w:rFonts w:ascii="Times New Roman" w:eastAsia="Calibri" w:hAnsi="Times New Roman" w:cs="Times New Roman"/>
                <w:color w:val="000000"/>
                <w:lang w:val="en-US"/>
              </w:rPr>
              <w:t xml:space="preserve"> as … as, not so … as; both … and …, either … or, neither … nor; </w:t>
            </w:r>
          </w:p>
          <w:p w14:paraId="21C7957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предложения с I wish; </w:t>
            </w:r>
          </w:p>
          <w:p w14:paraId="00BEEBA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конструкции с глаголами на -ing: to love/hate doing smth;</w:t>
            </w:r>
          </w:p>
          <w:p w14:paraId="37640AB7"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конструкции</w:t>
            </w:r>
            <w:r w:rsidRPr="00F15C9F">
              <w:rPr>
                <w:rFonts w:ascii="Times New Roman" w:eastAsia="Calibri" w:hAnsi="Times New Roman" w:cs="Times New Roman"/>
                <w:color w:val="000000"/>
                <w:lang w:val="en-US"/>
              </w:rPr>
              <w:t xml:space="preserve"> c </w:t>
            </w:r>
            <w:r w:rsidRPr="00F15C9F">
              <w:rPr>
                <w:rFonts w:ascii="Times New Roman" w:eastAsia="Calibri" w:hAnsi="Times New Roman" w:cs="Times New Roman"/>
                <w:color w:val="000000"/>
              </w:rPr>
              <w:t>глаголами</w:t>
            </w:r>
            <w:r w:rsidRPr="00F15C9F">
              <w:rPr>
                <w:rFonts w:ascii="Times New Roman" w:eastAsia="Calibri" w:hAnsi="Times New Roman" w:cs="Times New Roman"/>
                <w:color w:val="000000"/>
                <w:lang w:val="en-US"/>
              </w:rPr>
              <w:t xml:space="preserve"> to stop, to remember, to forget (</w:t>
            </w:r>
            <w:r w:rsidRPr="00F15C9F">
              <w:rPr>
                <w:rFonts w:ascii="Times New Roman" w:eastAsia="Calibri" w:hAnsi="Times New Roman" w:cs="Times New Roman"/>
                <w:color w:val="000000"/>
              </w:rPr>
              <w:t>разница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значении</w:t>
            </w:r>
            <w:r w:rsidRPr="00F15C9F">
              <w:rPr>
                <w:rFonts w:ascii="Times New Roman" w:eastAsia="Calibri" w:hAnsi="Times New Roman" w:cs="Times New Roman"/>
                <w:color w:val="000000"/>
                <w:lang w:val="en-US"/>
              </w:rPr>
              <w:t xml:space="preserve"> to stop doing smth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to stop to do smth); </w:t>
            </w:r>
          </w:p>
          <w:p w14:paraId="13FBD12C"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конструкция</w:t>
            </w:r>
            <w:r w:rsidRPr="00F15C9F">
              <w:rPr>
                <w:rFonts w:ascii="Times New Roman" w:eastAsia="Calibri" w:hAnsi="Times New Roman" w:cs="Times New Roman"/>
                <w:color w:val="000000"/>
                <w:lang w:val="en-US"/>
              </w:rPr>
              <w:t xml:space="preserve"> It takes me… to do smth;</w:t>
            </w:r>
          </w:p>
          <w:p w14:paraId="3E9436E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конструкция used to + инфинитив глагола;</w:t>
            </w:r>
          </w:p>
          <w:p w14:paraId="570A7B41"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конструкции</w:t>
            </w:r>
            <w:r w:rsidRPr="00F15C9F">
              <w:rPr>
                <w:rFonts w:ascii="Times New Roman" w:eastAsia="Calibri" w:hAnsi="Times New Roman" w:cs="Times New Roman"/>
                <w:color w:val="000000"/>
                <w:lang w:val="en-US"/>
              </w:rPr>
              <w:t xml:space="preserve"> be/get used to smth; be/get used to doing smth; </w:t>
            </w:r>
          </w:p>
          <w:p w14:paraId="48274FD1"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конструкции</w:t>
            </w:r>
            <w:r w:rsidRPr="00F15C9F">
              <w:rPr>
                <w:rFonts w:ascii="Times New Roman" w:eastAsia="Calibri" w:hAnsi="Times New Roman" w:cs="Times New Roman"/>
                <w:color w:val="000000"/>
                <w:lang w:val="en-US"/>
              </w:rPr>
              <w:t xml:space="preserve"> I prefer, I’d prefer, I’d rather prefer, </w:t>
            </w:r>
            <w:r w:rsidRPr="00F15C9F">
              <w:rPr>
                <w:rFonts w:ascii="Times New Roman" w:eastAsia="Calibri" w:hAnsi="Times New Roman" w:cs="Times New Roman"/>
                <w:color w:val="000000"/>
              </w:rPr>
              <w:t>выражающие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предпочтение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также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конструкции</w:t>
            </w:r>
            <w:r w:rsidRPr="00F15C9F">
              <w:rPr>
                <w:rFonts w:ascii="Times New Roman" w:eastAsia="Calibri" w:hAnsi="Times New Roman" w:cs="Times New Roman"/>
                <w:color w:val="000000"/>
                <w:lang w:val="en-US"/>
              </w:rPr>
              <w:t xml:space="preserve"> I’d rather, You’d better; </w:t>
            </w:r>
          </w:p>
          <w:p w14:paraId="272DF1A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подлежащее, выраженное собирательным существительным (family, police), и его согласование со сказуемым; </w:t>
            </w:r>
          </w:p>
          <w:p w14:paraId="289C364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14:paraId="0BDB6537"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конструкция</w:t>
            </w:r>
            <w:r w:rsidRPr="00F15C9F">
              <w:rPr>
                <w:rFonts w:ascii="Times New Roman" w:eastAsia="Calibri" w:hAnsi="Times New Roman" w:cs="Times New Roman"/>
                <w:color w:val="000000"/>
                <w:lang w:val="en-US"/>
              </w:rPr>
              <w:t xml:space="preserve"> to be going to, </w:t>
            </w:r>
            <w:r w:rsidRPr="00F15C9F">
              <w:rPr>
                <w:rFonts w:ascii="Times New Roman" w:eastAsia="Calibri" w:hAnsi="Times New Roman" w:cs="Times New Roman"/>
                <w:color w:val="000000"/>
              </w:rPr>
              <w:t>формы</w:t>
            </w:r>
            <w:r w:rsidRPr="00F15C9F">
              <w:rPr>
                <w:rFonts w:ascii="Times New Roman" w:eastAsia="Calibri" w:hAnsi="Times New Roman" w:cs="Times New Roman"/>
                <w:color w:val="000000"/>
                <w:lang w:val="en-US"/>
              </w:rPr>
              <w:t xml:space="preserve"> Future Simple Tense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Present Continuous Tense </w:t>
            </w:r>
            <w:r w:rsidRPr="00F15C9F">
              <w:rPr>
                <w:rFonts w:ascii="Times New Roman" w:eastAsia="Calibri" w:hAnsi="Times New Roman" w:cs="Times New Roman"/>
                <w:color w:val="000000"/>
              </w:rPr>
              <w:t>для</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выражения</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будущего</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действия</w:t>
            </w:r>
            <w:r w:rsidRPr="00F15C9F">
              <w:rPr>
                <w:rFonts w:ascii="Times New Roman" w:eastAsia="Calibri" w:hAnsi="Times New Roman" w:cs="Times New Roman"/>
                <w:color w:val="000000"/>
                <w:lang w:val="en-US"/>
              </w:rPr>
              <w:t xml:space="preserve">; </w:t>
            </w:r>
          </w:p>
          <w:p w14:paraId="7AC6A886"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модальные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глаголы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их</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эквиваленты</w:t>
            </w:r>
            <w:r w:rsidRPr="00F15C9F">
              <w:rPr>
                <w:rFonts w:ascii="Times New Roman" w:eastAsia="Calibri" w:hAnsi="Times New Roman" w:cs="Times New Roman"/>
                <w:color w:val="000000"/>
                <w:lang w:val="en-US"/>
              </w:rPr>
              <w:t xml:space="preserve"> (can/be able to, could, must/have to, may, might, should, shall, would, will, need, ought to); </w:t>
            </w:r>
          </w:p>
          <w:p w14:paraId="323C09B4"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неличные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формы</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глагола</w:t>
            </w:r>
            <w:r w:rsidRPr="00F15C9F">
              <w:rPr>
                <w:rFonts w:ascii="Times New Roman" w:eastAsia="Calibri" w:hAnsi="Times New Roman" w:cs="Times New Roman"/>
                <w:color w:val="000000"/>
                <w:lang w:val="en-US"/>
              </w:rPr>
              <w:t xml:space="preserve"> – </w:t>
            </w:r>
            <w:r w:rsidRPr="00F15C9F">
              <w:rPr>
                <w:rFonts w:ascii="Times New Roman" w:eastAsia="Calibri" w:hAnsi="Times New Roman" w:cs="Times New Roman"/>
                <w:color w:val="000000"/>
              </w:rPr>
              <w:t>инфинитив</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герундий</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причастие</w:t>
            </w:r>
            <w:r w:rsidRPr="00F15C9F">
              <w:rPr>
                <w:rFonts w:ascii="Times New Roman" w:eastAsia="Calibri" w:hAnsi="Times New Roman" w:cs="Times New Roman"/>
                <w:color w:val="000000"/>
                <w:lang w:val="en-US"/>
              </w:rPr>
              <w:t xml:space="preserve"> (Participle I </w:t>
            </w:r>
            <w:r w:rsidRPr="00F15C9F">
              <w:rPr>
                <w:rFonts w:ascii="Times New Roman" w:eastAsia="Calibri" w:hAnsi="Times New Roman" w:cs="Times New Roman"/>
                <w:color w:val="000000"/>
              </w:rPr>
              <w:t>и</w:t>
            </w:r>
            <w:r w:rsidRPr="00F15C9F">
              <w:rPr>
                <w:rFonts w:ascii="Times New Roman" w:eastAsia="Calibri" w:hAnsi="Times New Roman" w:cs="Times New Roman"/>
                <w:color w:val="000000"/>
                <w:lang w:val="en-US"/>
              </w:rPr>
              <w:t xml:space="preserve"> Participle II); </w:t>
            </w:r>
            <w:r w:rsidRPr="00F15C9F">
              <w:rPr>
                <w:rFonts w:ascii="Times New Roman" w:eastAsia="Calibri" w:hAnsi="Times New Roman" w:cs="Times New Roman"/>
                <w:color w:val="000000"/>
              </w:rPr>
              <w:t>причастия</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функции</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определения</w:t>
            </w:r>
            <w:r w:rsidRPr="00F15C9F">
              <w:rPr>
                <w:rFonts w:ascii="Times New Roman" w:eastAsia="Calibri" w:hAnsi="Times New Roman" w:cs="Times New Roman"/>
                <w:color w:val="000000"/>
                <w:lang w:val="en-US"/>
              </w:rPr>
              <w:t xml:space="preserve"> (Participle I – a playing child, Participle II – a written text);</w:t>
            </w:r>
          </w:p>
          <w:p w14:paraId="444CFCF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определённый, неопределённый и нулевой артикли; </w:t>
            </w:r>
          </w:p>
          <w:p w14:paraId="5891102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имена существительные во множественном числе, образованные по правилу, и исключения; </w:t>
            </w:r>
          </w:p>
          <w:p w14:paraId="502691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 xml:space="preserve">неисчисляемые имена существительные, имеющие форму только множественного числа; </w:t>
            </w:r>
          </w:p>
          <w:p w14:paraId="72BBC2F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притяжательный падеж имён существительных;</w:t>
            </w:r>
          </w:p>
          <w:p w14:paraId="2832998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имена прилагательные и наречия в положительной, сравнительной и превосходной степенях, образованных по правилу, и исключения;</w:t>
            </w:r>
          </w:p>
          <w:p w14:paraId="383995C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порядок следования нескольких прилагательных (мнение – размер – возраст – цвет – происхождение); </w:t>
            </w:r>
          </w:p>
          <w:p w14:paraId="1432FDA9" w14:textId="77777777" w:rsidR="00F15C9F" w:rsidRPr="00F15C9F" w:rsidRDefault="00F15C9F" w:rsidP="00F15C9F">
            <w:pPr>
              <w:spacing w:line="264" w:lineRule="auto"/>
              <w:jc w:val="both"/>
              <w:rPr>
                <w:rFonts w:ascii="Times New Roman" w:eastAsia="Calibri" w:hAnsi="Times New Roman" w:cs="Times New Roman"/>
                <w:color w:val="000000"/>
                <w:lang w:val="en-US"/>
              </w:rPr>
            </w:pPr>
            <w:r w:rsidRPr="00F15C9F">
              <w:rPr>
                <w:rFonts w:ascii="Times New Roman" w:eastAsia="Calibri" w:hAnsi="Times New Roman" w:cs="Times New Roman"/>
                <w:color w:val="000000"/>
              </w:rPr>
              <w:t>слова</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выражающие</w:t>
            </w:r>
            <w:r w:rsidRPr="00F15C9F">
              <w:rPr>
                <w:rFonts w:ascii="Times New Roman" w:eastAsia="Calibri" w:hAnsi="Times New Roman" w:cs="Times New Roman"/>
                <w:color w:val="000000"/>
                <w:lang w:val="en-US"/>
              </w:rPr>
              <w:t xml:space="preserve"> </w:t>
            </w:r>
            <w:r w:rsidRPr="00F15C9F">
              <w:rPr>
                <w:rFonts w:ascii="Times New Roman" w:eastAsia="Calibri" w:hAnsi="Times New Roman" w:cs="Times New Roman"/>
                <w:color w:val="000000"/>
              </w:rPr>
              <w:t>количество</w:t>
            </w:r>
            <w:r w:rsidRPr="00F15C9F">
              <w:rPr>
                <w:rFonts w:ascii="Times New Roman" w:eastAsia="Calibri" w:hAnsi="Times New Roman" w:cs="Times New Roman"/>
                <w:color w:val="000000"/>
                <w:lang w:val="en-US"/>
              </w:rPr>
              <w:t xml:space="preserve"> (many/much, little/a little; few/a few; a lot of);</w:t>
            </w:r>
          </w:p>
          <w:p w14:paraId="0339E92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etc.);</w:t>
            </w:r>
          </w:p>
          <w:p w14:paraId="5FB15B5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количественные и порядковые числительные; </w:t>
            </w:r>
          </w:p>
          <w:p w14:paraId="32094B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предлоги места, времени, направления; предлоги, употребляемые с глаголами в страдательном залоге;</w:t>
            </w:r>
          </w:p>
        </w:tc>
        <w:tc>
          <w:tcPr>
            <w:tcW w:w="2552" w:type="dxa"/>
          </w:tcPr>
          <w:p w14:paraId="29AE07B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p w14:paraId="146A9DD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5936414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3F3E6F37" w14:textId="77777777" w:rsidTr="002121D8">
        <w:tc>
          <w:tcPr>
            <w:tcW w:w="6946" w:type="dxa"/>
          </w:tcPr>
          <w:p w14:paraId="349626E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5) владеть социокультурными знаниями и умениями:</w:t>
            </w:r>
          </w:p>
          <w:p w14:paraId="7F5F3A2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здравоохранение,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w:t>
            </w:r>
          </w:p>
        </w:tc>
        <w:tc>
          <w:tcPr>
            <w:tcW w:w="2552" w:type="dxa"/>
          </w:tcPr>
          <w:p w14:paraId="0346693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C7A479C" w14:textId="77777777" w:rsidTr="002121D8">
        <w:tc>
          <w:tcPr>
            <w:tcW w:w="6946" w:type="dxa"/>
          </w:tcPr>
          <w:p w14:paraId="593D78D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tc>
        <w:tc>
          <w:tcPr>
            <w:tcW w:w="2552" w:type="dxa"/>
          </w:tcPr>
          <w:p w14:paraId="26516AC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7FB3734" w14:textId="77777777" w:rsidTr="002121D8">
        <w:tc>
          <w:tcPr>
            <w:tcW w:w="6946" w:type="dxa"/>
          </w:tcPr>
          <w:p w14:paraId="1A19F40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ИКТ; соблюдать правила информационной безопасности в ситуациях повседневной жизни и при работе в сети Интернет.</w:t>
            </w:r>
          </w:p>
        </w:tc>
        <w:tc>
          <w:tcPr>
            <w:tcW w:w="2552" w:type="dxa"/>
          </w:tcPr>
          <w:p w14:paraId="70B4826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0765E15" w14:textId="77777777" w:rsidTr="00F15C9F">
        <w:tc>
          <w:tcPr>
            <w:tcW w:w="6946" w:type="dxa"/>
            <w:shd w:val="clear" w:color="auto" w:fill="DAEEF3"/>
          </w:tcPr>
          <w:p w14:paraId="5B81AFEA" w14:textId="77777777" w:rsidR="00F15C9F" w:rsidRPr="00F15C9F" w:rsidRDefault="00F15C9F" w:rsidP="00F15C9F">
            <w:pPr>
              <w:spacing w:line="264" w:lineRule="auto"/>
              <w:jc w:val="center"/>
              <w:rPr>
                <w:rFonts w:ascii="Times New Roman" w:eastAsia="Calibri" w:hAnsi="Times New Roman" w:cs="Times New Roman"/>
                <w:color w:val="000000"/>
              </w:rPr>
            </w:pPr>
            <w:r w:rsidRPr="00F15C9F">
              <w:rPr>
                <w:rFonts w:ascii="Times New Roman" w:eastAsia="Calibri" w:hAnsi="Times New Roman" w:cs="Times New Roman"/>
                <w:b/>
                <w:bCs/>
                <w:color w:val="000000"/>
              </w:rPr>
              <w:t>ИНФОРМАТИКА. Базовый уровень</w:t>
            </w:r>
          </w:p>
        </w:tc>
        <w:tc>
          <w:tcPr>
            <w:tcW w:w="2552" w:type="dxa"/>
            <w:shd w:val="clear" w:color="auto" w:fill="DAEEF3"/>
          </w:tcPr>
          <w:p w14:paraId="19467EAC" w14:textId="77777777" w:rsidR="00F15C9F" w:rsidRPr="00F15C9F" w:rsidRDefault="00F15C9F" w:rsidP="00F15C9F">
            <w:pPr>
              <w:jc w:val="center"/>
              <w:rPr>
                <w:rFonts w:ascii="Times New Roman" w:eastAsia="Calibri" w:hAnsi="Times New Roman" w:cs="Times New Roman"/>
              </w:rPr>
            </w:pPr>
          </w:p>
        </w:tc>
      </w:tr>
      <w:tr w:rsidR="00F15C9F" w:rsidRPr="00F15C9F" w14:paraId="46ECB305" w14:textId="77777777" w:rsidTr="002121D8">
        <w:tc>
          <w:tcPr>
            <w:tcW w:w="6946" w:type="dxa"/>
          </w:tcPr>
          <w:p w14:paraId="18041E0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иметь представления о компьютерных сетях и их роли в современном мире, об общих принципах разработки и функционирования интернет-приложений;</w:t>
            </w:r>
          </w:p>
        </w:tc>
        <w:tc>
          <w:tcPr>
            <w:tcW w:w="2552" w:type="dxa"/>
          </w:tcPr>
          <w:p w14:paraId="7101AB1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680C9CEA" w14:textId="77777777" w:rsidR="00F15C9F" w:rsidRPr="00F15C9F" w:rsidRDefault="00F15C9F" w:rsidP="00F15C9F">
            <w:pPr>
              <w:rPr>
                <w:rFonts w:ascii="Times New Roman" w:eastAsia="Calibri" w:hAnsi="Times New Roman" w:cs="Times New Roman"/>
              </w:rPr>
            </w:pPr>
          </w:p>
        </w:tc>
      </w:tr>
      <w:tr w:rsidR="00F15C9F" w:rsidRPr="00F15C9F" w14:paraId="14092324" w14:textId="77777777" w:rsidTr="002121D8">
        <w:tc>
          <w:tcPr>
            <w:tcW w:w="6946" w:type="dxa"/>
          </w:tcPr>
          <w:p w14:paraId="019CA3E2"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lastRenderedPageBreak/>
              <w:t>понимать угрозу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w:t>
            </w:r>
          </w:p>
        </w:tc>
        <w:tc>
          <w:tcPr>
            <w:tcW w:w="2552" w:type="dxa"/>
          </w:tcPr>
          <w:p w14:paraId="7147B92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67968214" w14:textId="77777777" w:rsidR="00F15C9F" w:rsidRPr="00F15C9F" w:rsidRDefault="00F15C9F" w:rsidP="00F15C9F">
            <w:pPr>
              <w:rPr>
                <w:rFonts w:ascii="Times New Roman" w:eastAsia="Calibri" w:hAnsi="Times New Roman" w:cs="Times New Roman"/>
              </w:rPr>
            </w:pPr>
          </w:p>
        </w:tc>
      </w:tr>
      <w:tr w:rsidR="00F15C9F" w:rsidRPr="00F15C9F" w14:paraId="70A066FA" w14:textId="77777777" w:rsidTr="002121D8">
        <w:tc>
          <w:tcPr>
            <w:tcW w:w="6946" w:type="dxa"/>
          </w:tcPr>
          <w:p w14:paraId="3D95E8C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владеть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w:t>
            </w:r>
          </w:p>
        </w:tc>
        <w:tc>
          <w:tcPr>
            <w:tcW w:w="2552" w:type="dxa"/>
          </w:tcPr>
          <w:p w14:paraId="3B1100A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1653BE8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25C0CDB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1EC5393F" w14:textId="77777777" w:rsidTr="002121D8">
        <w:tc>
          <w:tcPr>
            <w:tcW w:w="6946" w:type="dxa"/>
          </w:tcPr>
          <w:p w14:paraId="549B76EF"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tc>
        <w:tc>
          <w:tcPr>
            <w:tcW w:w="2552" w:type="dxa"/>
          </w:tcPr>
          <w:p w14:paraId="6B2EA13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6EC890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6B5108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2EEF2F9D" w14:textId="77777777" w:rsidTr="002121D8">
        <w:tc>
          <w:tcPr>
            <w:tcW w:w="6946" w:type="dxa"/>
          </w:tcPr>
          <w:p w14:paraId="0F31EC3F"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c>
          <w:tcPr>
            <w:tcW w:w="2552" w:type="dxa"/>
          </w:tcPr>
          <w:p w14:paraId="0940F5D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1C251C5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56BD158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10A0F6F8" w14:textId="77777777" w:rsidTr="002121D8">
        <w:tc>
          <w:tcPr>
            <w:tcW w:w="6946" w:type="dxa"/>
          </w:tcPr>
          <w:p w14:paraId="2902588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использовать табличные (реляционные) базы данных, в 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c>
          <w:tcPr>
            <w:tcW w:w="2552" w:type="dxa"/>
          </w:tcPr>
          <w:p w14:paraId="5A0AF94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208EDA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5B9224F7" w14:textId="77777777" w:rsidR="00F15C9F" w:rsidRPr="00F15C9F" w:rsidRDefault="00F15C9F" w:rsidP="00F15C9F">
            <w:pPr>
              <w:rPr>
                <w:rFonts w:ascii="Times New Roman" w:eastAsia="Calibri" w:hAnsi="Times New Roman" w:cs="Times New Roman"/>
              </w:rPr>
            </w:pPr>
          </w:p>
        </w:tc>
      </w:tr>
      <w:tr w:rsidR="00F15C9F" w:rsidRPr="00F15C9F" w14:paraId="7D67D775" w14:textId="77777777" w:rsidTr="002121D8">
        <w:tc>
          <w:tcPr>
            <w:tcW w:w="6946" w:type="dxa"/>
          </w:tcPr>
          <w:p w14:paraId="0A2F366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w:t>
            </w:r>
          </w:p>
        </w:tc>
        <w:tc>
          <w:tcPr>
            <w:tcW w:w="2552" w:type="dxa"/>
          </w:tcPr>
          <w:p w14:paraId="5046CAA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46D8920D" w14:textId="77777777" w:rsidR="00F15C9F" w:rsidRPr="00F15C9F" w:rsidRDefault="00F15C9F" w:rsidP="00F15C9F">
            <w:pPr>
              <w:rPr>
                <w:rFonts w:ascii="Times New Roman" w:eastAsia="Calibri" w:hAnsi="Times New Roman" w:cs="Times New Roman"/>
              </w:rPr>
            </w:pPr>
          </w:p>
        </w:tc>
      </w:tr>
      <w:tr w:rsidR="00F15C9F" w:rsidRPr="00F15C9F" w14:paraId="291E6E97" w14:textId="77777777" w:rsidTr="002121D8">
        <w:tc>
          <w:tcPr>
            <w:tcW w:w="6946" w:type="dxa"/>
          </w:tcPr>
          <w:p w14:paraId="13C1A26F"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c>
          <w:tcPr>
            <w:tcW w:w="2552" w:type="dxa"/>
          </w:tcPr>
          <w:p w14:paraId="06814AC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456ACE6" w14:textId="77777777" w:rsidTr="00F15C9F">
        <w:tc>
          <w:tcPr>
            <w:tcW w:w="6946" w:type="dxa"/>
            <w:shd w:val="clear" w:color="auto" w:fill="DAEEF3"/>
          </w:tcPr>
          <w:p w14:paraId="0F855679" w14:textId="77777777" w:rsidR="00F15C9F" w:rsidRPr="00F15C9F" w:rsidRDefault="00F15C9F" w:rsidP="00F15C9F">
            <w:pPr>
              <w:spacing w:line="264" w:lineRule="auto"/>
              <w:jc w:val="center"/>
              <w:rPr>
                <w:rFonts w:ascii="Times New Roman" w:eastAsia="Calibri" w:hAnsi="Times New Roman" w:cs="Times New Roman"/>
                <w:color w:val="000000"/>
              </w:rPr>
            </w:pPr>
            <w:r w:rsidRPr="00F15C9F">
              <w:rPr>
                <w:rFonts w:ascii="Times New Roman" w:eastAsia="Calibri" w:hAnsi="Times New Roman" w:cs="Times New Roman"/>
                <w:b/>
                <w:bCs/>
                <w:color w:val="000000"/>
              </w:rPr>
              <w:t>ИНФОРМАТИКА. Углубленный уровень</w:t>
            </w:r>
          </w:p>
        </w:tc>
        <w:tc>
          <w:tcPr>
            <w:tcW w:w="2552" w:type="dxa"/>
            <w:shd w:val="clear" w:color="auto" w:fill="DAEEF3"/>
          </w:tcPr>
          <w:p w14:paraId="09531B9B" w14:textId="77777777" w:rsidR="00F15C9F" w:rsidRPr="00F15C9F" w:rsidRDefault="00F15C9F" w:rsidP="00F15C9F">
            <w:pPr>
              <w:jc w:val="center"/>
              <w:rPr>
                <w:rFonts w:ascii="Times New Roman" w:eastAsia="Calibri" w:hAnsi="Times New Roman" w:cs="Times New Roman"/>
              </w:rPr>
            </w:pPr>
          </w:p>
        </w:tc>
      </w:tr>
      <w:tr w:rsidR="00F15C9F" w:rsidRPr="00F15C9F" w14:paraId="3986F392" w14:textId="77777777" w:rsidTr="002121D8">
        <w:tc>
          <w:tcPr>
            <w:tcW w:w="6946" w:type="dxa"/>
          </w:tcPr>
          <w:p w14:paraId="1C33D81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 xml:space="preserve">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w:t>
            </w:r>
            <w:r w:rsidRPr="00F15C9F">
              <w:rPr>
                <w:rFonts w:ascii="Times New Roman" w:eastAsia="Times New Roman" w:hAnsi="Times New Roman" w:cs="Times New Roman"/>
                <w:sz w:val="24"/>
                <w:szCs w:val="24"/>
              </w:rPr>
              <w:lastRenderedPageBreak/>
              <w:t>исправлять ошибки при передаче данных,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tc>
        <w:tc>
          <w:tcPr>
            <w:tcW w:w="2552" w:type="dxa"/>
          </w:tcPr>
          <w:p w14:paraId="0BF67AE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p w14:paraId="09D4888B" w14:textId="77777777" w:rsidR="00F15C9F" w:rsidRPr="00F15C9F" w:rsidRDefault="00F15C9F" w:rsidP="00F15C9F">
            <w:pPr>
              <w:rPr>
                <w:rFonts w:ascii="Times New Roman" w:eastAsia="Calibri" w:hAnsi="Times New Roman" w:cs="Times New Roman"/>
              </w:rPr>
            </w:pPr>
          </w:p>
        </w:tc>
      </w:tr>
      <w:tr w:rsidR="00F15C9F" w:rsidRPr="00F15C9F" w14:paraId="73D3C9B1" w14:textId="77777777" w:rsidTr="002121D8">
        <w:tc>
          <w:tcPr>
            <w:tcW w:w="6946" w:type="dxa"/>
          </w:tcPr>
          <w:p w14:paraId="093AEEE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умение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умение использовать деревья при анализе и построении кодов и для представления арифметических выражений, при решении задач поиска и сортировки, умение строить дерево игры по заданному алгоритму, разрабатывать и обосновывать выигрышную стратегию игры;</w:t>
            </w:r>
          </w:p>
        </w:tc>
        <w:tc>
          <w:tcPr>
            <w:tcW w:w="2552" w:type="dxa"/>
          </w:tcPr>
          <w:p w14:paraId="34ECA72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5D47D31" w14:textId="77777777" w:rsidR="00F15C9F" w:rsidRPr="00F15C9F" w:rsidRDefault="00F15C9F" w:rsidP="00F15C9F">
            <w:pPr>
              <w:rPr>
                <w:rFonts w:ascii="Times New Roman" w:eastAsia="Calibri" w:hAnsi="Times New Roman" w:cs="Times New Roman"/>
              </w:rPr>
            </w:pPr>
          </w:p>
        </w:tc>
      </w:tr>
      <w:tr w:rsidR="00F15C9F" w:rsidRPr="00F15C9F" w14:paraId="6213D7A6" w14:textId="77777777" w:rsidTr="002121D8">
        <w:tc>
          <w:tcPr>
            <w:tcW w:w="6946" w:type="dxa"/>
          </w:tcPr>
          <w:p w14:paraId="1EED861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умение разрабатывать и реализовывать в виде программ базовые алгоритмы, умение использовать в программах данные различных типов с учётом ограничений на диапазон их возможных значений, применять при решении задач структуры данных (списки, словари, стеки, очереди, деревья), использовать базовые операции со структурами данных,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tc>
        <w:tc>
          <w:tcPr>
            <w:tcW w:w="2552" w:type="dxa"/>
          </w:tcPr>
          <w:p w14:paraId="193EAEE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14C969E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0DF0986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2DC66E3C" w14:textId="77777777" w:rsidTr="002121D8">
        <w:tc>
          <w:tcPr>
            <w:tcW w:w="6946" w:type="dxa"/>
          </w:tcPr>
          <w:p w14:paraId="2E44DD8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умение создавать веб-страницы;</w:t>
            </w:r>
          </w:p>
        </w:tc>
        <w:tc>
          <w:tcPr>
            <w:tcW w:w="2552" w:type="dxa"/>
          </w:tcPr>
          <w:p w14:paraId="22F3AFA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9A58BA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5EEC640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15C8D4FE" w14:textId="77777777" w:rsidTr="002121D8">
        <w:tc>
          <w:tcPr>
            <w:tcW w:w="6946" w:type="dxa"/>
          </w:tcPr>
          <w:p w14:paraId="307FB9C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владение основными сведениями о базах данных, их структуре, средствах создания и работы с ними, умение использовать табличные (реляционные) базы данных (составлять запросы в базах данных, выполнять сортировку и поиск записей в базе данных, наполнять разработанную базу данных) и справочные системы;</w:t>
            </w:r>
          </w:p>
        </w:tc>
        <w:tc>
          <w:tcPr>
            <w:tcW w:w="2552" w:type="dxa"/>
          </w:tcPr>
          <w:p w14:paraId="2F06FA2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39B7BBD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58AD920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w:t>
            </w:r>
          </w:p>
        </w:tc>
      </w:tr>
      <w:tr w:rsidR="00F15C9F" w:rsidRPr="00F15C9F" w14:paraId="7B58DB6E" w14:textId="77777777" w:rsidTr="002121D8">
        <w:tc>
          <w:tcPr>
            <w:tcW w:w="6946" w:type="dxa"/>
          </w:tcPr>
          <w:p w14:paraId="549FC6B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w:t>
            </w:r>
          </w:p>
        </w:tc>
        <w:tc>
          <w:tcPr>
            <w:tcW w:w="2552" w:type="dxa"/>
          </w:tcPr>
          <w:p w14:paraId="1096A43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7E2758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w:t>
            </w:r>
          </w:p>
          <w:p w14:paraId="466DBF83" w14:textId="77777777" w:rsidR="00F15C9F" w:rsidRPr="00F15C9F" w:rsidRDefault="00F15C9F" w:rsidP="00F15C9F">
            <w:pPr>
              <w:rPr>
                <w:rFonts w:ascii="Times New Roman" w:eastAsia="Calibri" w:hAnsi="Times New Roman" w:cs="Times New Roman"/>
              </w:rPr>
            </w:pPr>
          </w:p>
        </w:tc>
      </w:tr>
      <w:tr w:rsidR="00F15C9F" w:rsidRPr="00F15C9F" w14:paraId="3D8B5586" w14:textId="77777777" w:rsidTr="002121D8">
        <w:tc>
          <w:tcPr>
            <w:tcW w:w="6946" w:type="dxa"/>
          </w:tcPr>
          <w:p w14:paraId="1AE6F8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w:t>
            </w:r>
          </w:p>
        </w:tc>
        <w:tc>
          <w:tcPr>
            <w:tcW w:w="2552" w:type="dxa"/>
          </w:tcPr>
          <w:p w14:paraId="29E3DBC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2572BB62" w14:textId="77777777" w:rsidR="00F15C9F" w:rsidRPr="00F15C9F" w:rsidRDefault="00F15C9F" w:rsidP="00F15C9F">
            <w:pPr>
              <w:rPr>
                <w:rFonts w:ascii="Times New Roman" w:eastAsia="Calibri" w:hAnsi="Times New Roman" w:cs="Times New Roman"/>
              </w:rPr>
            </w:pPr>
          </w:p>
        </w:tc>
      </w:tr>
      <w:tr w:rsidR="00F15C9F" w:rsidRPr="00F15C9F" w14:paraId="1037DF52" w14:textId="77777777" w:rsidTr="002121D8">
        <w:tc>
          <w:tcPr>
            <w:tcW w:w="6946" w:type="dxa"/>
          </w:tcPr>
          <w:p w14:paraId="255CD4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Times New Roman" w:hAnsi="Times New Roman" w:cs="Times New Roman"/>
                <w:sz w:val="24"/>
                <w:szCs w:val="24"/>
              </w:rPr>
              <w:t xml:space="preserve">понимание основных принципов работы, возможностей и ограничения применения технологий искусственного интеллекта в различных областях, наличие представлений о круге решаемых задач машинного обучения (распознавания, классификации и </w:t>
            </w:r>
            <w:r w:rsidRPr="00F15C9F">
              <w:rPr>
                <w:rFonts w:ascii="Times New Roman" w:eastAsia="Times New Roman" w:hAnsi="Times New Roman" w:cs="Times New Roman"/>
                <w:sz w:val="24"/>
                <w:szCs w:val="24"/>
              </w:rPr>
              <w:lastRenderedPageBreak/>
              <w:t>прогнозирования) наличие представлений об использовании информационных технологий в различных профессиональных сферах.</w:t>
            </w:r>
          </w:p>
        </w:tc>
        <w:tc>
          <w:tcPr>
            <w:tcW w:w="2552" w:type="dxa"/>
          </w:tcPr>
          <w:p w14:paraId="7563C98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6FC9A715" w14:textId="77777777" w:rsidTr="00F15C9F">
        <w:tc>
          <w:tcPr>
            <w:tcW w:w="6946" w:type="dxa"/>
            <w:shd w:val="clear" w:color="auto" w:fill="DAEEF3"/>
          </w:tcPr>
          <w:p w14:paraId="4A7F1026"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ИСТОРИЯ. Базовый уровень</w:t>
            </w:r>
          </w:p>
        </w:tc>
        <w:tc>
          <w:tcPr>
            <w:tcW w:w="2552" w:type="dxa"/>
            <w:shd w:val="clear" w:color="auto" w:fill="DAEEF3"/>
          </w:tcPr>
          <w:p w14:paraId="079B66F6" w14:textId="77777777" w:rsidR="00F15C9F" w:rsidRPr="00F15C9F" w:rsidRDefault="00F15C9F" w:rsidP="00F15C9F">
            <w:pPr>
              <w:jc w:val="center"/>
              <w:rPr>
                <w:rFonts w:ascii="Times New Roman" w:eastAsia="Calibri" w:hAnsi="Times New Roman" w:cs="Times New Roman"/>
                <w:b/>
                <w:bCs/>
              </w:rPr>
            </w:pPr>
          </w:p>
        </w:tc>
      </w:tr>
      <w:tr w:rsidR="00F15C9F" w:rsidRPr="00F15C9F" w14:paraId="00088C21" w14:textId="77777777" w:rsidTr="002121D8">
        <w:tc>
          <w:tcPr>
            <w:tcW w:w="6946" w:type="dxa"/>
            <w:shd w:val="clear" w:color="auto" w:fill="auto"/>
          </w:tcPr>
          <w:p w14:paraId="261BC7E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называть наиболее значимые события истории России (1945 г. – начало ХХI в.), объяснять их особую значимость для истории нашей страны;</w:t>
            </w:r>
          </w:p>
        </w:tc>
        <w:tc>
          <w:tcPr>
            <w:tcW w:w="2552" w:type="dxa"/>
          </w:tcPr>
          <w:p w14:paraId="12D13C7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70B5A9F7" w14:textId="77777777" w:rsidTr="002121D8">
        <w:tc>
          <w:tcPr>
            <w:tcW w:w="6946" w:type="dxa"/>
            <w:shd w:val="clear" w:color="auto" w:fill="auto"/>
          </w:tcPr>
          <w:p w14:paraId="62F46FA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tc>
        <w:tc>
          <w:tcPr>
            <w:tcW w:w="2552" w:type="dxa"/>
          </w:tcPr>
          <w:p w14:paraId="566B62A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7DC0558" w14:textId="77777777" w:rsidTr="002121D8">
        <w:tc>
          <w:tcPr>
            <w:tcW w:w="6946" w:type="dxa"/>
            <w:shd w:val="clear" w:color="auto" w:fill="auto"/>
          </w:tcPr>
          <w:p w14:paraId="0446532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используя знания по истории России и всеобщей истории (1945 г. – начало ХХI в.), выявлять попытки фальсификации истории;</w:t>
            </w:r>
          </w:p>
        </w:tc>
        <w:tc>
          <w:tcPr>
            <w:tcW w:w="2552" w:type="dxa"/>
          </w:tcPr>
          <w:p w14:paraId="18EFF02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CCE907E" w14:textId="77777777" w:rsidTr="002121D8">
        <w:tc>
          <w:tcPr>
            <w:tcW w:w="6946" w:type="dxa"/>
            <w:shd w:val="clear" w:color="auto" w:fill="auto"/>
          </w:tcPr>
          <w:p w14:paraId="5EC5D54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tc>
        <w:tc>
          <w:tcPr>
            <w:tcW w:w="2552" w:type="dxa"/>
          </w:tcPr>
          <w:p w14:paraId="6693527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15A3391" w14:textId="77777777" w:rsidTr="002121D8">
        <w:tc>
          <w:tcPr>
            <w:tcW w:w="6946" w:type="dxa"/>
            <w:shd w:val="clear" w:color="auto" w:fill="auto"/>
          </w:tcPr>
          <w:p w14:paraId="5B8A0AA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называть имена наиболее выдающихся деятелей истории России (1945 г. – начало ХХI в.), события, процессы, в которых они участвовали;</w:t>
            </w:r>
          </w:p>
        </w:tc>
        <w:tc>
          <w:tcPr>
            <w:tcW w:w="2552" w:type="dxa"/>
          </w:tcPr>
          <w:p w14:paraId="59C6F96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1349B92" w14:textId="77777777" w:rsidTr="002121D8">
        <w:tc>
          <w:tcPr>
            <w:tcW w:w="6946" w:type="dxa"/>
            <w:shd w:val="clear" w:color="auto" w:fill="auto"/>
          </w:tcPr>
          <w:p w14:paraId="3C790B0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tc>
        <w:tc>
          <w:tcPr>
            <w:tcW w:w="2552" w:type="dxa"/>
          </w:tcPr>
          <w:p w14:paraId="0AA9051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985DECA" w14:textId="77777777" w:rsidTr="002121D8">
        <w:tc>
          <w:tcPr>
            <w:tcW w:w="6946" w:type="dxa"/>
            <w:shd w:val="clear" w:color="auto" w:fill="auto"/>
          </w:tcPr>
          <w:p w14:paraId="2A40F89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значение и последствия событий, в которых участвовали выдающиеся исторические личности, для истории России (1945 г. – начало ХХI в.);</w:t>
            </w:r>
          </w:p>
        </w:tc>
        <w:tc>
          <w:tcPr>
            <w:tcW w:w="2552" w:type="dxa"/>
          </w:tcPr>
          <w:p w14:paraId="198CCC4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427AF6EB" w14:textId="77777777" w:rsidTr="002121D8">
        <w:tc>
          <w:tcPr>
            <w:tcW w:w="6946" w:type="dxa"/>
            <w:shd w:val="clear" w:color="auto" w:fill="auto"/>
          </w:tcPr>
          <w:p w14:paraId="2FC0D62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объяснять (аргументировать) свое отношение и оценку деятельности исторических личностей.</w:t>
            </w:r>
          </w:p>
        </w:tc>
        <w:tc>
          <w:tcPr>
            <w:tcW w:w="2552" w:type="dxa"/>
          </w:tcPr>
          <w:p w14:paraId="13E490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13AD77A3" w14:textId="77777777" w:rsidTr="002121D8">
        <w:tc>
          <w:tcPr>
            <w:tcW w:w="6946" w:type="dxa"/>
            <w:shd w:val="clear" w:color="auto" w:fill="auto"/>
          </w:tcPr>
          <w:p w14:paraId="025F6B8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c>
          <w:tcPr>
            <w:tcW w:w="2552" w:type="dxa"/>
          </w:tcPr>
          <w:p w14:paraId="21AD62A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54F3C004" w14:textId="77777777" w:rsidTr="002121D8">
        <w:tc>
          <w:tcPr>
            <w:tcW w:w="6946" w:type="dxa"/>
            <w:shd w:val="clear" w:color="auto" w:fill="auto"/>
          </w:tcPr>
          <w:p w14:paraId="00D354B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tc>
        <w:tc>
          <w:tcPr>
            <w:tcW w:w="2552" w:type="dxa"/>
          </w:tcPr>
          <w:p w14:paraId="4666130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69ACED7" w14:textId="77777777" w:rsidTr="002121D8">
        <w:trPr>
          <w:trHeight w:val="126"/>
        </w:trPr>
        <w:tc>
          <w:tcPr>
            <w:tcW w:w="6946" w:type="dxa"/>
            <w:shd w:val="clear" w:color="auto" w:fill="auto"/>
          </w:tcPr>
          <w:p w14:paraId="261A36A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tc>
        <w:tc>
          <w:tcPr>
            <w:tcW w:w="2552" w:type="dxa"/>
          </w:tcPr>
          <w:p w14:paraId="56AFF01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33C483B" w14:textId="77777777" w:rsidTr="002121D8">
        <w:tc>
          <w:tcPr>
            <w:tcW w:w="6946" w:type="dxa"/>
            <w:shd w:val="clear" w:color="auto" w:fill="auto"/>
          </w:tcPr>
          <w:p w14:paraId="6BFDED3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c>
          <w:tcPr>
            <w:tcW w:w="2552" w:type="dxa"/>
          </w:tcPr>
          <w:p w14:paraId="0781378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233CA80" w14:textId="77777777" w:rsidTr="002121D8">
        <w:tc>
          <w:tcPr>
            <w:tcW w:w="6946" w:type="dxa"/>
            <w:shd w:val="clear" w:color="auto" w:fill="auto"/>
          </w:tcPr>
          <w:p w14:paraId="3AABC18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tc>
        <w:tc>
          <w:tcPr>
            <w:tcW w:w="2552" w:type="dxa"/>
          </w:tcPr>
          <w:p w14:paraId="6A2BED1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237AD7B8" w14:textId="77777777" w:rsidTr="002121D8">
        <w:tc>
          <w:tcPr>
            <w:tcW w:w="6946" w:type="dxa"/>
            <w:shd w:val="clear" w:color="auto" w:fill="auto"/>
          </w:tcPr>
          <w:p w14:paraId="07EC51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определять и объяснять с использованием фактического материала свое отношение к наиболее значительным событиям, достижениям и </w:t>
            </w:r>
            <w:r w:rsidRPr="00F15C9F">
              <w:rPr>
                <w:rFonts w:ascii="Times New Roman" w:eastAsia="Calibri" w:hAnsi="Times New Roman" w:cs="Times New Roman"/>
                <w:color w:val="000000"/>
              </w:rPr>
              <w:lastRenderedPageBreak/>
              <w:t>личностям истории России и зарубежных стран (1945 г. – начало ХХI в.);</w:t>
            </w:r>
          </w:p>
        </w:tc>
        <w:tc>
          <w:tcPr>
            <w:tcW w:w="2552" w:type="dxa"/>
          </w:tcPr>
          <w:p w14:paraId="1012275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w:t>
            </w:r>
          </w:p>
        </w:tc>
      </w:tr>
      <w:tr w:rsidR="00F15C9F" w:rsidRPr="00F15C9F" w14:paraId="45A15AF4" w14:textId="77777777" w:rsidTr="002121D8">
        <w:tc>
          <w:tcPr>
            <w:tcW w:w="6946" w:type="dxa"/>
            <w:shd w:val="clear" w:color="auto" w:fill="auto"/>
          </w:tcPr>
          <w:p w14:paraId="3AB2756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tc>
        <w:tc>
          <w:tcPr>
            <w:tcW w:w="2552" w:type="dxa"/>
          </w:tcPr>
          <w:p w14:paraId="6B4EB5C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508BABC" w14:textId="77777777" w:rsidTr="002121D8">
        <w:tc>
          <w:tcPr>
            <w:tcW w:w="6946" w:type="dxa"/>
            <w:shd w:val="clear" w:color="auto" w:fill="auto"/>
          </w:tcPr>
          <w:p w14:paraId="5A2B289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tc>
        <w:tc>
          <w:tcPr>
            <w:tcW w:w="2552" w:type="dxa"/>
          </w:tcPr>
          <w:p w14:paraId="44C2176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677FFDB8" w14:textId="77777777" w:rsidTr="002121D8">
        <w:tc>
          <w:tcPr>
            <w:tcW w:w="6946" w:type="dxa"/>
            <w:shd w:val="clear" w:color="auto" w:fill="auto"/>
          </w:tcPr>
          <w:p w14:paraId="1AF0A2D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называть характерные, существенные признаки событий, процессов, явлений истории России и всеобщей истории (1945 г. – начало ХХI в.);</w:t>
            </w:r>
          </w:p>
        </w:tc>
        <w:tc>
          <w:tcPr>
            <w:tcW w:w="2552" w:type="dxa"/>
          </w:tcPr>
          <w:p w14:paraId="1CA455E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39BBE107" w14:textId="77777777" w:rsidTr="002121D8">
        <w:tc>
          <w:tcPr>
            <w:tcW w:w="6946" w:type="dxa"/>
            <w:shd w:val="clear" w:color="auto" w:fill="auto"/>
          </w:tcPr>
          <w:p w14:paraId="3435594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tc>
        <w:tc>
          <w:tcPr>
            <w:tcW w:w="2552" w:type="dxa"/>
          </w:tcPr>
          <w:p w14:paraId="7DAEE60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tc>
      </w:tr>
      <w:tr w:rsidR="00F15C9F" w:rsidRPr="00F15C9F" w14:paraId="0B0DC16B" w14:textId="77777777" w:rsidTr="002121D8">
        <w:tc>
          <w:tcPr>
            <w:tcW w:w="6946" w:type="dxa"/>
            <w:shd w:val="clear" w:color="auto" w:fill="auto"/>
          </w:tcPr>
          <w:p w14:paraId="77B4A9D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c>
          <w:tcPr>
            <w:tcW w:w="2552" w:type="dxa"/>
          </w:tcPr>
          <w:p w14:paraId="68E3ED2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и текущий</w:t>
            </w:r>
          </w:p>
        </w:tc>
      </w:tr>
      <w:tr w:rsidR="00F15C9F" w:rsidRPr="00F15C9F" w14:paraId="1889A8B0" w14:textId="77777777" w:rsidTr="002121D8">
        <w:tc>
          <w:tcPr>
            <w:tcW w:w="6946" w:type="dxa"/>
            <w:shd w:val="clear" w:color="auto" w:fill="auto"/>
          </w:tcPr>
          <w:p w14:paraId="29C1EDF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обобщать историческую информацию по истории России и зарубежных стран (1945 г. – начало ХХI в.);</w:t>
            </w:r>
          </w:p>
        </w:tc>
        <w:tc>
          <w:tcPr>
            <w:tcW w:w="2552" w:type="dxa"/>
          </w:tcPr>
          <w:p w14:paraId="0FD2797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и текущий</w:t>
            </w:r>
          </w:p>
        </w:tc>
      </w:tr>
      <w:tr w:rsidR="00F15C9F" w:rsidRPr="00F15C9F" w14:paraId="7AC767D1" w14:textId="77777777" w:rsidTr="002121D8">
        <w:tc>
          <w:tcPr>
            <w:tcW w:w="6946" w:type="dxa"/>
            <w:shd w:val="clear" w:color="auto" w:fill="auto"/>
          </w:tcPr>
          <w:p w14:paraId="74192A19"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tc>
        <w:tc>
          <w:tcPr>
            <w:tcW w:w="2552" w:type="dxa"/>
          </w:tcPr>
          <w:p w14:paraId="0470E9D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и текущий</w:t>
            </w:r>
          </w:p>
        </w:tc>
      </w:tr>
      <w:tr w:rsidR="00F15C9F" w:rsidRPr="00F15C9F" w14:paraId="49B1C7F2" w14:textId="77777777" w:rsidTr="002121D8">
        <w:tc>
          <w:tcPr>
            <w:tcW w:w="6946" w:type="dxa"/>
            <w:shd w:val="clear" w:color="auto" w:fill="auto"/>
          </w:tcPr>
          <w:p w14:paraId="4EE6BC27"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tc>
        <w:tc>
          <w:tcPr>
            <w:tcW w:w="2552" w:type="dxa"/>
          </w:tcPr>
          <w:p w14:paraId="04CD0E7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и текущий</w:t>
            </w:r>
          </w:p>
        </w:tc>
      </w:tr>
      <w:tr w:rsidR="00F15C9F" w:rsidRPr="00F15C9F" w14:paraId="295B9183" w14:textId="77777777" w:rsidTr="002121D8">
        <w:tc>
          <w:tcPr>
            <w:tcW w:w="6946" w:type="dxa"/>
            <w:shd w:val="clear" w:color="auto" w:fill="auto"/>
          </w:tcPr>
          <w:p w14:paraId="4450766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на основе изучения исторического материала устанавливать исторические аналогии.</w:t>
            </w:r>
          </w:p>
        </w:tc>
        <w:tc>
          <w:tcPr>
            <w:tcW w:w="2552" w:type="dxa"/>
          </w:tcPr>
          <w:p w14:paraId="5DDAAE3F" w14:textId="77777777" w:rsidR="00F15C9F" w:rsidRPr="00F15C9F" w:rsidRDefault="00F15C9F" w:rsidP="00F15C9F">
            <w:pPr>
              <w:rPr>
                <w:rFonts w:ascii="Times New Roman" w:eastAsia="Calibri" w:hAnsi="Times New Roman" w:cs="Times New Roman"/>
                <w:b/>
                <w:bCs/>
              </w:rPr>
            </w:pPr>
            <w:r w:rsidRPr="00F15C9F">
              <w:rPr>
                <w:rFonts w:ascii="Times New Roman" w:eastAsia="Calibri" w:hAnsi="Times New Roman" w:cs="Times New Roman"/>
              </w:rPr>
              <w:t>текущий</w:t>
            </w:r>
          </w:p>
        </w:tc>
      </w:tr>
      <w:tr w:rsidR="00F15C9F" w:rsidRPr="00F15C9F" w14:paraId="559C3CA7" w14:textId="77777777" w:rsidTr="002121D8">
        <w:tc>
          <w:tcPr>
            <w:tcW w:w="6946" w:type="dxa"/>
          </w:tcPr>
          <w:p w14:paraId="38EA1446"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tc>
        <w:tc>
          <w:tcPr>
            <w:tcW w:w="2552" w:type="dxa"/>
          </w:tcPr>
          <w:p w14:paraId="0718986D"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5923DD02" w14:textId="77777777" w:rsidTr="002121D8">
        <w:tc>
          <w:tcPr>
            <w:tcW w:w="6946" w:type="dxa"/>
          </w:tcPr>
          <w:p w14:paraId="65CFAF3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r w:rsidRPr="00F15C9F">
              <w:rPr>
                <w:rFonts w:ascii="Times New Roman" w:eastAsia="Calibri" w:hAnsi="Times New Roman" w:cs="Times New Roman"/>
                <w:color w:val="000000"/>
              </w:rPr>
              <w:tab/>
            </w:r>
          </w:p>
        </w:tc>
        <w:tc>
          <w:tcPr>
            <w:tcW w:w="2552" w:type="dxa"/>
          </w:tcPr>
          <w:p w14:paraId="6B81443E"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0051F3E2" w14:textId="77777777" w:rsidTr="002121D8">
        <w:tc>
          <w:tcPr>
            <w:tcW w:w="6946" w:type="dxa"/>
          </w:tcPr>
          <w:p w14:paraId="4FE27183"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tc>
        <w:tc>
          <w:tcPr>
            <w:tcW w:w="2552" w:type="dxa"/>
          </w:tcPr>
          <w:p w14:paraId="3D299BFC"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1BDC9433" w14:textId="77777777" w:rsidTr="002121D8">
        <w:tc>
          <w:tcPr>
            <w:tcW w:w="6946" w:type="dxa"/>
          </w:tcPr>
          <w:p w14:paraId="6305D6B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c>
          <w:tcPr>
            <w:tcW w:w="2552" w:type="dxa"/>
          </w:tcPr>
          <w:p w14:paraId="720A9AAB"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04A9C472" w14:textId="77777777" w:rsidTr="002121D8">
        <w:tc>
          <w:tcPr>
            <w:tcW w:w="6946" w:type="dxa"/>
          </w:tcPr>
          <w:p w14:paraId="782E289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соотносить события истории родного края, истории России и зарубежных стран (1945 г. – начало ХХI в.);</w:t>
            </w:r>
          </w:p>
        </w:tc>
        <w:tc>
          <w:tcPr>
            <w:tcW w:w="2552" w:type="dxa"/>
          </w:tcPr>
          <w:p w14:paraId="1DD80E50"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4FFF26B1" w14:textId="77777777" w:rsidTr="002121D8">
        <w:tc>
          <w:tcPr>
            <w:tcW w:w="6946" w:type="dxa"/>
          </w:tcPr>
          <w:p w14:paraId="7FE1F16C"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определять современников исторических событий, явлений, процессов истории России и человечества в целом (1945 г. – начало ХХI в.).</w:t>
            </w:r>
          </w:p>
        </w:tc>
        <w:tc>
          <w:tcPr>
            <w:tcW w:w="2552" w:type="dxa"/>
          </w:tcPr>
          <w:p w14:paraId="19F7BC4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3C70D79A" w14:textId="77777777" w:rsidTr="002121D8">
        <w:tc>
          <w:tcPr>
            <w:tcW w:w="6946" w:type="dxa"/>
          </w:tcPr>
          <w:p w14:paraId="0A7C3CE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 xml:space="preserve">критически анализировать для решения познавательной задачи аутентичные исторические источники разных типов (письменные, </w:t>
            </w:r>
            <w:r w:rsidRPr="00F15C9F">
              <w:rPr>
                <w:rFonts w:ascii="Times New Roman" w:eastAsia="Calibri" w:hAnsi="Times New Roman" w:cs="Times New Roman"/>
                <w:color w:val="000000"/>
              </w:rPr>
              <w:lastRenderedPageBreak/>
              <w:t>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c>
          <w:tcPr>
            <w:tcW w:w="2552" w:type="dxa"/>
          </w:tcPr>
          <w:p w14:paraId="5B393345"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lastRenderedPageBreak/>
              <w:t>текущий</w:t>
            </w:r>
          </w:p>
        </w:tc>
      </w:tr>
      <w:tr w:rsidR="00F15C9F" w:rsidRPr="00F15C9F" w14:paraId="7B5E98E6" w14:textId="77777777" w:rsidTr="002121D8">
        <w:tc>
          <w:tcPr>
            <w:tcW w:w="6946" w:type="dxa"/>
          </w:tcPr>
          <w:p w14:paraId="500BFA3F"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различать виды письменных исторических источников по истории России и всеобщей истории (1945 г. – начало ХХI в.);</w:t>
            </w:r>
          </w:p>
        </w:tc>
        <w:tc>
          <w:tcPr>
            <w:tcW w:w="2552" w:type="dxa"/>
          </w:tcPr>
          <w:p w14:paraId="768C31C7"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615C4912" w14:textId="77777777" w:rsidTr="002121D8">
        <w:tc>
          <w:tcPr>
            <w:tcW w:w="6946" w:type="dxa"/>
          </w:tcPr>
          <w:p w14:paraId="771CA843"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552" w:type="dxa"/>
          </w:tcPr>
          <w:p w14:paraId="21700428"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2DD42889" w14:textId="77777777" w:rsidTr="002121D8">
        <w:tc>
          <w:tcPr>
            <w:tcW w:w="6946" w:type="dxa"/>
          </w:tcPr>
          <w:p w14:paraId="2C6C2FE0"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tc>
        <w:tc>
          <w:tcPr>
            <w:tcW w:w="2552" w:type="dxa"/>
          </w:tcPr>
          <w:p w14:paraId="4D757346"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65ADA6BA" w14:textId="77777777" w:rsidTr="002121D8">
        <w:tc>
          <w:tcPr>
            <w:tcW w:w="6946" w:type="dxa"/>
          </w:tcPr>
          <w:p w14:paraId="3F23DD05"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552" w:type="dxa"/>
          </w:tcPr>
          <w:p w14:paraId="5DE2ED12"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1215E226" w14:textId="77777777" w:rsidTr="002121D8">
        <w:tc>
          <w:tcPr>
            <w:tcW w:w="6946" w:type="dxa"/>
          </w:tcPr>
          <w:p w14:paraId="51E20995"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tc>
        <w:tc>
          <w:tcPr>
            <w:tcW w:w="2552" w:type="dxa"/>
          </w:tcPr>
          <w:p w14:paraId="67967510"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0F018180" w14:textId="77777777" w:rsidTr="002121D8">
        <w:tc>
          <w:tcPr>
            <w:tcW w:w="6946" w:type="dxa"/>
          </w:tcPr>
          <w:p w14:paraId="6C917E8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tc>
        <w:tc>
          <w:tcPr>
            <w:tcW w:w="2552" w:type="dxa"/>
          </w:tcPr>
          <w:p w14:paraId="24B00020"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тематический и текущий</w:t>
            </w:r>
          </w:p>
        </w:tc>
      </w:tr>
      <w:tr w:rsidR="00F15C9F" w:rsidRPr="00F15C9F" w14:paraId="30790D99" w14:textId="77777777" w:rsidTr="002121D8">
        <w:tc>
          <w:tcPr>
            <w:tcW w:w="6946" w:type="dxa"/>
          </w:tcPr>
          <w:p w14:paraId="47D1D5FB"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использовать исторические письменные источники при аргументации дискуссионных точек зрения;</w:t>
            </w:r>
          </w:p>
        </w:tc>
        <w:tc>
          <w:tcPr>
            <w:tcW w:w="2552" w:type="dxa"/>
          </w:tcPr>
          <w:p w14:paraId="580AC6CA"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7D5796B9" w14:textId="77777777" w:rsidTr="002121D8">
        <w:tc>
          <w:tcPr>
            <w:tcW w:w="6946" w:type="dxa"/>
          </w:tcPr>
          <w:p w14:paraId="2F0B74BC"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tc>
        <w:tc>
          <w:tcPr>
            <w:tcW w:w="2552" w:type="dxa"/>
          </w:tcPr>
          <w:p w14:paraId="658A1514"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74686395" w14:textId="77777777" w:rsidTr="002121D8">
        <w:tc>
          <w:tcPr>
            <w:tcW w:w="6946" w:type="dxa"/>
          </w:tcPr>
          <w:p w14:paraId="243E3E1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c>
          <w:tcPr>
            <w:tcW w:w="2552" w:type="dxa"/>
          </w:tcPr>
          <w:p w14:paraId="02E05D4F"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1D04182F" w14:textId="77777777" w:rsidTr="002121D8">
        <w:tc>
          <w:tcPr>
            <w:tcW w:w="6946" w:type="dxa"/>
          </w:tcPr>
          <w:p w14:paraId="63C13AB3"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c>
          <w:tcPr>
            <w:tcW w:w="2552" w:type="dxa"/>
          </w:tcPr>
          <w:p w14:paraId="06F5C145"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1D9B5FC0" w14:textId="77777777" w:rsidTr="002121D8">
        <w:tc>
          <w:tcPr>
            <w:tcW w:w="6946" w:type="dxa"/>
          </w:tcPr>
          <w:p w14:paraId="41208BA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знать и использовать правила информационной безопасности при поиске исторической информации</w:t>
            </w:r>
          </w:p>
        </w:tc>
        <w:tc>
          <w:tcPr>
            <w:tcW w:w="2552" w:type="dxa"/>
          </w:tcPr>
          <w:p w14:paraId="189B6C6D"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20F4F53C" w14:textId="77777777" w:rsidTr="002121D8">
        <w:tc>
          <w:tcPr>
            <w:tcW w:w="6946" w:type="dxa"/>
          </w:tcPr>
          <w:p w14:paraId="6CB50D88"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lastRenderedPageBreak/>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tc>
        <w:tc>
          <w:tcPr>
            <w:tcW w:w="2552" w:type="dxa"/>
          </w:tcPr>
          <w:p w14:paraId="78D510DD"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5969282E" w14:textId="77777777" w:rsidTr="002121D8">
        <w:tc>
          <w:tcPr>
            <w:tcW w:w="6946" w:type="dxa"/>
          </w:tcPr>
          <w:p w14:paraId="7070B78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c>
          <w:tcPr>
            <w:tcW w:w="2552" w:type="dxa"/>
          </w:tcPr>
          <w:p w14:paraId="2F3D300D"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 и тематический</w:t>
            </w:r>
          </w:p>
        </w:tc>
      </w:tr>
      <w:tr w:rsidR="00F15C9F" w:rsidRPr="00F15C9F" w14:paraId="45B7DBE5" w14:textId="77777777" w:rsidTr="002121D8">
        <w:tc>
          <w:tcPr>
            <w:tcW w:w="6946" w:type="dxa"/>
          </w:tcPr>
          <w:p w14:paraId="3237552A"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14:paraId="0FCAE7A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552" w:type="dxa"/>
          </w:tcPr>
          <w:p w14:paraId="7626B342"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2EE14407" w14:textId="77777777" w:rsidTr="002121D8">
        <w:tc>
          <w:tcPr>
            <w:tcW w:w="6946" w:type="dxa"/>
          </w:tcPr>
          <w:p w14:paraId="397BAFD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c>
          <w:tcPr>
            <w:tcW w:w="2552" w:type="dxa"/>
          </w:tcPr>
          <w:p w14:paraId="5915A82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74A18322" w14:textId="77777777" w:rsidTr="002121D8">
        <w:tc>
          <w:tcPr>
            <w:tcW w:w="6946" w:type="dxa"/>
          </w:tcPr>
          <w:p w14:paraId="12FB822F"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tc>
        <w:tc>
          <w:tcPr>
            <w:tcW w:w="2552" w:type="dxa"/>
          </w:tcPr>
          <w:p w14:paraId="55BDFD0B"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t>текущий</w:t>
            </w:r>
          </w:p>
        </w:tc>
      </w:tr>
      <w:tr w:rsidR="00F15C9F" w:rsidRPr="00F15C9F" w14:paraId="2D424EE6" w14:textId="77777777" w:rsidTr="002121D8">
        <w:tc>
          <w:tcPr>
            <w:tcW w:w="6946" w:type="dxa"/>
          </w:tcPr>
          <w:p w14:paraId="73309E05"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tc>
        <w:tc>
          <w:tcPr>
            <w:tcW w:w="2552" w:type="dxa"/>
          </w:tcPr>
          <w:p w14:paraId="2B2B0A99"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7F52C2ED" w14:textId="77777777" w:rsidTr="002121D8">
        <w:tc>
          <w:tcPr>
            <w:tcW w:w="6946" w:type="dxa"/>
          </w:tcPr>
          <w:p w14:paraId="63D993B0"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tc>
        <w:tc>
          <w:tcPr>
            <w:tcW w:w="2552" w:type="dxa"/>
          </w:tcPr>
          <w:p w14:paraId="2D03A161"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33847261" w14:textId="77777777" w:rsidTr="002121D8">
        <w:tc>
          <w:tcPr>
            <w:tcW w:w="6946" w:type="dxa"/>
          </w:tcPr>
          <w:p w14:paraId="250D033F"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F42592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tc>
        <w:tc>
          <w:tcPr>
            <w:tcW w:w="2552" w:type="dxa"/>
          </w:tcPr>
          <w:p w14:paraId="2F643CFD"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6ED60051" w14:textId="77777777" w:rsidTr="002121D8">
        <w:tc>
          <w:tcPr>
            <w:tcW w:w="6946" w:type="dxa"/>
          </w:tcPr>
          <w:p w14:paraId="7B24BD1D"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4B78057C"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 xml:space="preserve">сопоставлять информацию, представленную на исторической карте (схеме) по истории России и зарубежных стран (1945 г. – начало ХХI </w:t>
            </w:r>
            <w:r w:rsidRPr="00F15C9F">
              <w:rPr>
                <w:rFonts w:ascii="Times New Roman" w:eastAsia="Calibri" w:hAnsi="Times New Roman" w:cs="Times New Roman"/>
                <w:color w:val="000000"/>
              </w:rPr>
              <w:lastRenderedPageBreak/>
              <w:t>в.), с информацией аутентичных исторических источников и источников исторической информации;</w:t>
            </w:r>
          </w:p>
        </w:tc>
        <w:tc>
          <w:tcPr>
            <w:tcW w:w="2552" w:type="dxa"/>
          </w:tcPr>
          <w:p w14:paraId="56773AF1" w14:textId="77777777" w:rsidR="00F15C9F" w:rsidRPr="00F15C9F" w:rsidRDefault="00F15C9F" w:rsidP="00F15C9F">
            <w:pPr>
              <w:jc w:val="center"/>
              <w:rPr>
                <w:rFonts w:ascii="Times New Roman" w:eastAsia="Calibri" w:hAnsi="Times New Roman" w:cs="Times New Roman"/>
                <w:bCs/>
              </w:rPr>
            </w:pPr>
            <w:r w:rsidRPr="00F15C9F">
              <w:rPr>
                <w:rFonts w:ascii="Times New Roman" w:eastAsia="Calibri" w:hAnsi="Times New Roman" w:cs="Times New Roman"/>
                <w:bCs/>
              </w:rPr>
              <w:lastRenderedPageBreak/>
              <w:t>Текущий</w:t>
            </w:r>
          </w:p>
          <w:p w14:paraId="371D01AC" w14:textId="77777777" w:rsidR="00F15C9F" w:rsidRPr="00F15C9F" w:rsidRDefault="00F15C9F" w:rsidP="00F15C9F">
            <w:pPr>
              <w:jc w:val="center"/>
              <w:rPr>
                <w:rFonts w:ascii="Times New Roman" w:eastAsia="Calibri" w:hAnsi="Times New Roman" w:cs="Times New Roman"/>
                <w:b/>
                <w:bCs/>
              </w:rPr>
            </w:pPr>
          </w:p>
        </w:tc>
      </w:tr>
      <w:tr w:rsidR="00F15C9F" w:rsidRPr="00F15C9F" w14:paraId="619F4E12" w14:textId="77777777" w:rsidTr="002121D8">
        <w:tc>
          <w:tcPr>
            <w:tcW w:w="6946" w:type="dxa"/>
          </w:tcPr>
          <w:p w14:paraId="22D725A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определять события, явления, процессы, которым посвящены визуальные источники исторической информации;</w:t>
            </w:r>
          </w:p>
        </w:tc>
        <w:tc>
          <w:tcPr>
            <w:tcW w:w="2552" w:type="dxa"/>
          </w:tcPr>
          <w:p w14:paraId="32CC45D2"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3A6A1CF4" w14:textId="77777777" w:rsidTr="002121D8">
        <w:tc>
          <w:tcPr>
            <w:tcW w:w="6946" w:type="dxa"/>
          </w:tcPr>
          <w:p w14:paraId="3782FF00"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377D8382"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tc>
        <w:tc>
          <w:tcPr>
            <w:tcW w:w="2552" w:type="dxa"/>
          </w:tcPr>
          <w:p w14:paraId="652AEA44"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066CB6FE" w14:textId="77777777" w:rsidTr="002121D8">
        <w:tc>
          <w:tcPr>
            <w:tcW w:w="6946" w:type="dxa"/>
          </w:tcPr>
          <w:p w14:paraId="13E585D9" w14:textId="77777777" w:rsidR="00F15C9F" w:rsidRPr="00F15C9F" w:rsidRDefault="00F15C9F" w:rsidP="00F15C9F">
            <w:pPr>
              <w:spacing w:line="264" w:lineRule="auto"/>
              <w:rPr>
                <w:rFonts w:ascii="Times New Roman" w:eastAsia="Calibri" w:hAnsi="Times New Roman" w:cs="Times New Roman"/>
                <w:color w:val="000000"/>
              </w:rPr>
            </w:pPr>
            <w:r w:rsidRPr="00F15C9F">
              <w:rPr>
                <w:rFonts w:ascii="Times New Roman" w:eastAsia="Calibri" w:hAnsi="Times New Roman" w:cs="Times New Roman"/>
                <w:color w:val="000000"/>
              </w:rPr>
              <w:t>представлять историческую информацию в виде таблиц, графиков, схем, диаграмм;</w:t>
            </w:r>
          </w:p>
          <w:p w14:paraId="674C9B10"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tc>
        <w:tc>
          <w:tcPr>
            <w:tcW w:w="2552" w:type="dxa"/>
          </w:tcPr>
          <w:p w14:paraId="00E5AEB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1F241622" w14:textId="77777777" w:rsidTr="002121D8">
        <w:tc>
          <w:tcPr>
            <w:tcW w:w="6946" w:type="dxa"/>
          </w:tcPr>
          <w:p w14:paraId="13B4E234"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c>
          <w:tcPr>
            <w:tcW w:w="2552" w:type="dxa"/>
          </w:tcPr>
          <w:p w14:paraId="1D569F25"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214CFA5C" w14:textId="77777777" w:rsidTr="002121D8">
        <w:tc>
          <w:tcPr>
            <w:tcW w:w="6946" w:type="dxa"/>
          </w:tcPr>
          <w:p w14:paraId="4671CB2D"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552" w:type="dxa"/>
          </w:tcPr>
          <w:p w14:paraId="168C595D"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3E343296" w14:textId="77777777" w:rsidTr="002121D8">
        <w:tc>
          <w:tcPr>
            <w:tcW w:w="6946" w:type="dxa"/>
          </w:tcPr>
          <w:p w14:paraId="212D7065"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c>
          <w:tcPr>
            <w:tcW w:w="2552" w:type="dxa"/>
          </w:tcPr>
          <w:p w14:paraId="673D856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4B21BB43" w14:textId="77777777" w:rsidTr="002121D8">
        <w:tc>
          <w:tcPr>
            <w:tcW w:w="6946" w:type="dxa"/>
          </w:tcPr>
          <w:p w14:paraId="738580BA"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c>
          <w:tcPr>
            <w:tcW w:w="2552" w:type="dxa"/>
          </w:tcPr>
          <w:p w14:paraId="63A85069"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5EDF531B" w14:textId="77777777" w:rsidTr="002121D8">
        <w:tc>
          <w:tcPr>
            <w:tcW w:w="6946" w:type="dxa"/>
          </w:tcPr>
          <w:p w14:paraId="6819E17D"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c>
          <w:tcPr>
            <w:tcW w:w="2552" w:type="dxa"/>
          </w:tcPr>
          <w:p w14:paraId="43EC64AE"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6FEA29B8" w14:textId="77777777" w:rsidTr="002121D8">
        <w:tc>
          <w:tcPr>
            <w:tcW w:w="6946" w:type="dxa"/>
          </w:tcPr>
          <w:p w14:paraId="3884223A"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tc>
        <w:tc>
          <w:tcPr>
            <w:tcW w:w="2552" w:type="dxa"/>
          </w:tcPr>
          <w:p w14:paraId="4021E8BB"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 и тематический</w:t>
            </w:r>
          </w:p>
        </w:tc>
      </w:tr>
      <w:tr w:rsidR="00F15C9F" w:rsidRPr="00F15C9F" w14:paraId="5AC4D7BD" w14:textId="77777777" w:rsidTr="002121D8">
        <w:tc>
          <w:tcPr>
            <w:tcW w:w="6946" w:type="dxa"/>
          </w:tcPr>
          <w:p w14:paraId="054F653E"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tc>
        <w:tc>
          <w:tcPr>
            <w:tcW w:w="2552" w:type="dxa"/>
          </w:tcPr>
          <w:p w14:paraId="51EBB67E"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4BFB4E99" w14:textId="77777777" w:rsidTr="002121D8">
        <w:tc>
          <w:tcPr>
            <w:tcW w:w="6946" w:type="dxa"/>
          </w:tcPr>
          <w:p w14:paraId="4C9550F1"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tc>
        <w:tc>
          <w:tcPr>
            <w:tcW w:w="2552" w:type="dxa"/>
          </w:tcPr>
          <w:p w14:paraId="174EFAE1"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Cs/>
              </w:rPr>
              <w:t>текущий</w:t>
            </w:r>
          </w:p>
        </w:tc>
      </w:tr>
      <w:tr w:rsidR="00F15C9F" w:rsidRPr="00F15C9F" w14:paraId="1F6614B9" w14:textId="77777777" w:rsidTr="002121D8">
        <w:tc>
          <w:tcPr>
            <w:tcW w:w="6946" w:type="dxa"/>
          </w:tcPr>
          <w:p w14:paraId="03031AA7" w14:textId="77777777" w:rsidR="00F15C9F" w:rsidRPr="00F15C9F" w:rsidRDefault="00F15C9F" w:rsidP="00F15C9F">
            <w:pPr>
              <w:spacing w:line="264" w:lineRule="auto"/>
              <w:rPr>
                <w:rFonts w:ascii="Times New Roman" w:eastAsia="Calibri" w:hAnsi="Times New Roman" w:cs="Times New Roman"/>
                <w:b/>
                <w:bCs/>
                <w:color w:val="000000"/>
              </w:rPr>
            </w:pPr>
            <w:r w:rsidRPr="00F15C9F">
              <w:rPr>
                <w:rFonts w:ascii="Times New Roman" w:eastAsia="Calibri" w:hAnsi="Times New Roman" w:cs="Times New Roman"/>
                <w:color w:val="000000"/>
              </w:rPr>
              <w:lastRenderedPageBreak/>
              <w:t>активно участвовать в дискуссиях, не допуская умаления подвига народа при защите Отечества.</w:t>
            </w:r>
          </w:p>
        </w:tc>
        <w:tc>
          <w:tcPr>
            <w:tcW w:w="2552" w:type="dxa"/>
          </w:tcPr>
          <w:p w14:paraId="29222EB1"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b/>
                <w:bCs/>
              </w:rPr>
              <w:t>промежуточный</w:t>
            </w:r>
          </w:p>
        </w:tc>
      </w:tr>
      <w:tr w:rsidR="00F15C9F" w:rsidRPr="00F15C9F" w14:paraId="23EAD2E3" w14:textId="77777777" w:rsidTr="00F15C9F">
        <w:tc>
          <w:tcPr>
            <w:tcW w:w="6946" w:type="dxa"/>
            <w:shd w:val="clear" w:color="auto" w:fill="DAEEF3"/>
          </w:tcPr>
          <w:p w14:paraId="2A35AE36"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ЛИТЕРАТУРА. Базовый уровень</w:t>
            </w:r>
          </w:p>
        </w:tc>
        <w:tc>
          <w:tcPr>
            <w:tcW w:w="2552" w:type="dxa"/>
            <w:shd w:val="clear" w:color="auto" w:fill="DAEEF3"/>
          </w:tcPr>
          <w:p w14:paraId="68691F83" w14:textId="77777777" w:rsidR="00F15C9F" w:rsidRPr="00F15C9F" w:rsidRDefault="00F15C9F" w:rsidP="00F15C9F">
            <w:pPr>
              <w:jc w:val="center"/>
              <w:rPr>
                <w:rFonts w:ascii="Times New Roman" w:eastAsia="Calibri" w:hAnsi="Times New Roman" w:cs="Times New Roman"/>
                <w:b/>
                <w:bCs/>
              </w:rPr>
            </w:pPr>
          </w:p>
        </w:tc>
      </w:tr>
      <w:tr w:rsidR="00F15C9F" w:rsidRPr="00F15C9F" w14:paraId="0F946B1C" w14:textId="77777777" w:rsidTr="002121D8">
        <w:tc>
          <w:tcPr>
            <w:tcW w:w="6946" w:type="dxa"/>
          </w:tcPr>
          <w:p w14:paraId="02A9105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осознавать чувство причастности к отечественным традициям и осознавать историческую преемственность поколений; уметь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c>
          <w:tcPr>
            <w:tcW w:w="2552" w:type="dxa"/>
          </w:tcPr>
          <w:p w14:paraId="2AE4336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тематический </w:t>
            </w:r>
          </w:p>
        </w:tc>
      </w:tr>
      <w:tr w:rsidR="00F15C9F" w:rsidRPr="00F15C9F" w14:paraId="7F30E796" w14:textId="77777777" w:rsidTr="002121D8">
        <w:tc>
          <w:tcPr>
            <w:tcW w:w="6946" w:type="dxa"/>
          </w:tcPr>
          <w:p w14:paraId="4BDDCB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осознавать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tc>
        <w:tc>
          <w:tcPr>
            <w:tcW w:w="2552" w:type="dxa"/>
          </w:tcPr>
          <w:p w14:paraId="16CADA9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80FEA74" w14:textId="77777777" w:rsidTr="002121D8">
        <w:tc>
          <w:tcPr>
            <w:tcW w:w="6946" w:type="dxa"/>
          </w:tcPr>
          <w:p w14:paraId="123154B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приобщать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c>
          <w:tcPr>
            <w:tcW w:w="2552" w:type="dxa"/>
          </w:tcPr>
          <w:p w14:paraId="098AACB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A147F09" w14:textId="77777777" w:rsidTr="002121D8">
        <w:tc>
          <w:tcPr>
            <w:tcW w:w="6946" w:type="dxa"/>
          </w:tcPr>
          <w:p w14:paraId="05A22A0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содержание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tc>
        <w:tc>
          <w:tcPr>
            <w:tcW w:w="2552" w:type="dxa"/>
          </w:tcPr>
          <w:p w14:paraId="3933FA4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5B6C2543" w14:textId="77777777" w:rsidTr="002121D8">
        <w:tc>
          <w:tcPr>
            <w:tcW w:w="6946" w:type="dxa"/>
          </w:tcPr>
          <w:p w14:paraId="1F5A339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tc>
        <w:tc>
          <w:tcPr>
            <w:tcW w:w="2552" w:type="dxa"/>
          </w:tcPr>
          <w:p w14:paraId="62791D7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7E1BC10E" w14:textId="77777777" w:rsidTr="002121D8">
        <w:tc>
          <w:tcPr>
            <w:tcW w:w="6946" w:type="dxa"/>
          </w:tcPr>
          <w:p w14:paraId="5EDE5CA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c>
          <w:tcPr>
            <w:tcW w:w="2552" w:type="dxa"/>
          </w:tcPr>
          <w:p w14:paraId="13960A7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52F4BB3C" w14:textId="77777777" w:rsidTr="002121D8">
        <w:tc>
          <w:tcPr>
            <w:tcW w:w="6946" w:type="dxa"/>
          </w:tcPr>
          <w:p w14:paraId="09CA29C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самостоятельное осмысливать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c>
          <w:tcPr>
            <w:tcW w:w="2552" w:type="dxa"/>
          </w:tcPr>
          <w:p w14:paraId="2BB17C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6304EA23" w14:textId="77777777" w:rsidTr="002121D8">
        <w:tc>
          <w:tcPr>
            <w:tcW w:w="6946" w:type="dxa"/>
          </w:tcPr>
          <w:p w14:paraId="11BFC93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выразительно (с учётом индивидуальных особенностей обучающихся) читать, в том числе наизусть не менее 10 произведений и (или) фрагментов</w:t>
            </w:r>
          </w:p>
        </w:tc>
        <w:tc>
          <w:tcPr>
            <w:tcW w:w="2552" w:type="dxa"/>
          </w:tcPr>
          <w:p w14:paraId="0595E87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862636B" w14:textId="77777777" w:rsidTr="002121D8">
        <w:tc>
          <w:tcPr>
            <w:tcW w:w="6946" w:type="dxa"/>
          </w:tcPr>
          <w:p w14:paraId="4E971BA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самостоятельного анализировать и интерпретировать художественные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60DA95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w:t>
            </w:r>
            <w:r w:rsidRPr="00F15C9F">
              <w:rPr>
                <w:rFonts w:ascii="Times New Roman" w:eastAsia="Calibri" w:hAnsi="Times New Roman" w:cs="Times New Roman"/>
                <w:color w:val="000000"/>
              </w:rPr>
              <w:lastRenderedPageBreak/>
              <w:t>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c>
          <w:tcPr>
            <w:tcW w:w="2552" w:type="dxa"/>
          </w:tcPr>
          <w:p w14:paraId="252570B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тематический промежуточный</w:t>
            </w:r>
          </w:p>
        </w:tc>
      </w:tr>
      <w:tr w:rsidR="00F15C9F" w:rsidRPr="00F15C9F" w14:paraId="4825426E" w14:textId="77777777" w:rsidTr="002121D8">
        <w:tc>
          <w:tcPr>
            <w:tcW w:w="6946" w:type="dxa"/>
          </w:tcPr>
          <w:p w14:paraId="618CBD2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tc>
        <w:tc>
          <w:tcPr>
            <w:tcW w:w="2552" w:type="dxa"/>
          </w:tcPr>
          <w:p w14:paraId="6F41BE0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C259725" w14:textId="77777777" w:rsidTr="002121D8">
        <w:tc>
          <w:tcPr>
            <w:tcW w:w="6946" w:type="dxa"/>
          </w:tcPr>
          <w:p w14:paraId="58724EE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c>
          <w:tcPr>
            <w:tcW w:w="2552" w:type="dxa"/>
          </w:tcPr>
          <w:p w14:paraId="3449BEB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17553EEA" w14:textId="77777777" w:rsidTr="002121D8">
        <w:tc>
          <w:tcPr>
            <w:tcW w:w="6946" w:type="dxa"/>
          </w:tcPr>
          <w:p w14:paraId="1924302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c>
          <w:tcPr>
            <w:tcW w:w="2552" w:type="dxa"/>
          </w:tcPr>
          <w:p w14:paraId="1C58D7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тематический промежуточный</w:t>
            </w:r>
          </w:p>
        </w:tc>
      </w:tr>
      <w:tr w:rsidR="00F15C9F" w:rsidRPr="00F15C9F" w14:paraId="6E2E26C6" w14:textId="77777777" w:rsidTr="002121D8">
        <w:tc>
          <w:tcPr>
            <w:tcW w:w="6946" w:type="dxa"/>
          </w:tcPr>
          <w:p w14:paraId="3C5B616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c>
          <w:tcPr>
            <w:tcW w:w="2552" w:type="dxa"/>
          </w:tcPr>
          <w:p w14:paraId="18B4E12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B9570FF" w14:textId="77777777" w:rsidTr="00F15C9F">
        <w:trPr>
          <w:trHeight w:val="198"/>
        </w:trPr>
        <w:tc>
          <w:tcPr>
            <w:tcW w:w="9498" w:type="dxa"/>
            <w:gridSpan w:val="2"/>
            <w:shd w:val="clear" w:color="auto" w:fill="B6DDE8"/>
          </w:tcPr>
          <w:p w14:paraId="7B926E11"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11 класс Математика</w:t>
            </w:r>
          </w:p>
        </w:tc>
      </w:tr>
      <w:tr w:rsidR="00F15C9F" w:rsidRPr="00F15C9F" w14:paraId="3B0B7145" w14:textId="77777777" w:rsidTr="00F15C9F">
        <w:trPr>
          <w:trHeight w:val="198"/>
        </w:trPr>
        <w:tc>
          <w:tcPr>
            <w:tcW w:w="9498" w:type="dxa"/>
            <w:gridSpan w:val="2"/>
            <w:shd w:val="clear" w:color="auto" w:fill="B6DDE8"/>
          </w:tcPr>
          <w:p w14:paraId="6F1CB2FC"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Алгебра и начала анализа</w:t>
            </w:r>
          </w:p>
        </w:tc>
      </w:tr>
      <w:tr w:rsidR="00F15C9F" w:rsidRPr="00F15C9F" w14:paraId="57F3EDA9" w14:textId="77777777" w:rsidTr="002121D8">
        <w:trPr>
          <w:trHeight w:val="198"/>
        </w:trPr>
        <w:tc>
          <w:tcPr>
            <w:tcW w:w="6946" w:type="dxa"/>
          </w:tcPr>
          <w:p w14:paraId="41054A7E"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tc>
        <w:tc>
          <w:tcPr>
            <w:tcW w:w="2552" w:type="dxa"/>
          </w:tcPr>
          <w:p w14:paraId="0307A93B"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AEB055D" w14:textId="77777777" w:rsidTr="002121D8">
        <w:trPr>
          <w:trHeight w:val="198"/>
        </w:trPr>
        <w:tc>
          <w:tcPr>
            <w:tcW w:w="6946" w:type="dxa"/>
          </w:tcPr>
          <w:p w14:paraId="43F15333"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свободно оперировать понятием остатка по модулю, записывать натуральные числа в различных позиционных системах счисления;</w:t>
            </w:r>
          </w:p>
        </w:tc>
        <w:tc>
          <w:tcPr>
            <w:tcW w:w="2552" w:type="dxa"/>
          </w:tcPr>
          <w:p w14:paraId="1C119E1A"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C1387A6" w14:textId="77777777" w:rsidTr="002121D8">
        <w:trPr>
          <w:trHeight w:val="198"/>
        </w:trPr>
        <w:tc>
          <w:tcPr>
            <w:tcW w:w="6946" w:type="dxa"/>
          </w:tcPr>
          <w:p w14:paraId="5539AA49"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tc>
        <w:tc>
          <w:tcPr>
            <w:tcW w:w="2552" w:type="dxa"/>
          </w:tcPr>
          <w:p w14:paraId="204682C5"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57A3A93" w14:textId="77777777" w:rsidTr="002121D8">
        <w:trPr>
          <w:trHeight w:val="198"/>
        </w:trPr>
        <w:tc>
          <w:tcPr>
            <w:tcW w:w="6946" w:type="dxa"/>
          </w:tcPr>
          <w:p w14:paraId="2447BB1B"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tc>
        <w:tc>
          <w:tcPr>
            <w:tcW w:w="2552" w:type="dxa"/>
          </w:tcPr>
          <w:p w14:paraId="6EE1BF71"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57A08B0" w14:textId="77777777" w:rsidTr="002121D8">
        <w:trPr>
          <w:trHeight w:val="198"/>
        </w:trPr>
        <w:tc>
          <w:tcPr>
            <w:tcW w:w="6946" w:type="dxa"/>
          </w:tcPr>
          <w:p w14:paraId="1D26023B"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осуществлять отбор корней при решении тригонометрического уравнения;</w:t>
            </w:r>
          </w:p>
        </w:tc>
        <w:tc>
          <w:tcPr>
            <w:tcW w:w="2552" w:type="dxa"/>
          </w:tcPr>
          <w:p w14:paraId="56304954"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A27F2B1" w14:textId="77777777" w:rsidTr="002121D8">
        <w:trPr>
          <w:trHeight w:val="198"/>
        </w:trPr>
        <w:tc>
          <w:tcPr>
            <w:tcW w:w="6946" w:type="dxa"/>
          </w:tcPr>
          <w:p w14:paraId="05AC145E"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tc>
        <w:tc>
          <w:tcPr>
            <w:tcW w:w="2552" w:type="dxa"/>
          </w:tcPr>
          <w:p w14:paraId="3596181D"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34695FB" w14:textId="77777777" w:rsidTr="002121D8">
        <w:trPr>
          <w:trHeight w:val="198"/>
        </w:trPr>
        <w:tc>
          <w:tcPr>
            <w:tcW w:w="6946" w:type="dxa"/>
          </w:tcPr>
          <w:p w14:paraId="49964831" w14:textId="77777777" w:rsidR="00F15C9F" w:rsidRPr="00F15C9F" w:rsidRDefault="00F15C9F" w:rsidP="00F15C9F">
            <w:pPr>
              <w:spacing w:line="264" w:lineRule="auto"/>
              <w:rPr>
                <w:rFonts w:ascii="Times New Roman" w:eastAsia="Calibri" w:hAnsi="Times New Roman"/>
                <w:color w:val="000000"/>
                <w:sz w:val="24"/>
                <w:szCs w:val="24"/>
              </w:rPr>
            </w:pPr>
            <w:r w:rsidRPr="00F15C9F">
              <w:rPr>
                <w:rFonts w:ascii="Times New Roman" w:eastAsia="Calibri" w:hAnsi="Times New Roman"/>
                <w:color w:val="000000"/>
                <w:sz w:val="24"/>
                <w:szCs w:val="24"/>
              </w:rPr>
              <w:lastRenderedPageBreak/>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tc>
        <w:tc>
          <w:tcPr>
            <w:tcW w:w="2552" w:type="dxa"/>
          </w:tcPr>
          <w:p w14:paraId="255C5C1D"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A063CC5" w14:textId="77777777" w:rsidTr="002121D8">
        <w:trPr>
          <w:trHeight w:val="198"/>
        </w:trPr>
        <w:tc>
          <w:tcPr>
            <w:tcW w:w="6946" w:type="dxa"/>
          </w:tcPr>
          <w:p w14:paraId="25F4A909"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tc>
        <w:tc>
          <w:tcPr>
            <w:tcW w:w="2552" w:type="dxa"/>
          </w:tcPr>
          <w:p w14:paraId="3605727F"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D326E53" w14:textId="77777777" w:rsidTr="002121D8">
        <w:trPr>
          <w:trHeight w:val="198"/>
        </w:trPr>
        <w:tc>
          <w:tcPr>
            <w:tcW w:w="6946" w:type="dxa"/>
          </w:tcPr>
          <w:p w14:paraId="2C5601BF" w14:textId="77777777" w:rsidR="00F15C9F" w:rsidRPr="00F15C9F" w:rsidRDefault="00F15C9F" w:rsidP="00F15C9F">
            <w:pPr>
              <w:spacing w:line="264" w:lineRule="auto"/>
              <w:rPr>
                <w:rFonts w:eastAsia="Calibri"/>
                <w:sz w:val="24"/>
                <w:szCs w:val="24"/>
              </w:rPr>
            </w:pPr>
            <w:r w:rsidRPr="00F15C9F">
              <w:rPr>
                <w:rFonts w:ascii="Times New Roman" w:eastAsia="Calibri" w:hAnsi="Times New Roman"/>
                <w:color w:val="000000"/>
                <w:sz w:val="24"/>
                <w:szCs w:val="24"/>
              </w:rPr>
              <w:t>применять графические методы для решения уравнений и неравенств, а также задач с параметрами;</w:t>
            </w:r>
          </w:p>
        </w:tc>
        <w:tc>
          <w:tcPr>
            <w:tcW w:w="2552" w:type="dxa"/>
          </w:tcPr>
          <w:p w14:paraId="7A8DCE5B"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9DF9E33" w14:textId="77777777" w:rsidTr="002121D8">
        <w:tc>
          <w:tcPr>
            <w:tcW w:w="6946" w:type="dxa"/>
          </w:tcPr>
          <w:p w14:paraId="02BF23F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c>
          <w:tcPr>
            <w:tcW w:w="2552" w:type="dxa"/>
          </w:tcPr>
          <w:p w14:paraId="79D3B54F"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117F894" w14:textId="77777777" w:rsidTr="002121D8">
        <w:tc>
          <w:tcPr>
            <w:tcW w:w="6946" w:type="dxa"/>
          </w:tcPr>
          <w:p w14:paraId="22C4D6B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строить графики композиции функций с помощью элементарного исследования и свойств композиции двух функций;</w:t>
            </w:r>
          </w:p>
        </w:tc>
        <w:tc>
          <w:tcPr>
            <w:tcW w:w="2552" w:type="dxa"/>
          </w:tcPr>
          <w:p w14:paraId="746E935B"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0CF40F3" w14:textId="77777777" w:rsidTr="002121D8">
        <w:tc>
          <w:tcPr>
            <w:tcW w:w="6946" w:type="dxa"/>
          </w:tcPr>
          <w:p w14:paraId="1FA81C9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строить геометрические образы уравнений и неравенств на координатной плоскости;</w:t>
            </w:r>
          </w:p>
        </w:tc>
        <w:tc>
          <w:tcPr>
            <w:tcW w:w="2552" w:type="dxa"/>
          </w:tcPr>
          <w:p w14:paraId="0F5E5428"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996973F" w14:textId="77777777" w:rsidTr="002121D8">
        <w:tc>
          <w:tcPr>
            <w:tcW w:w="6946" w:type="dxa"/>
          </w:tcPr>
          <w:p w14:paraId="19FB698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свободно оперировать понятиями: графики тригонометрических функций;</w:t>
            </w:r>
          </w:p>
        </w:tc>
        <w:tc>
          <w:tcPr>
            <w:tcW w:w="2552" w:type="dxa"/>
          </w:tcPr>
          <w:p w14:paraId="5D0BD27B"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4D084FE" w14:textId="77777777" w:rsidTr="002121D8">
        <w:tc>
          <w:tcPr>
            <w:tcW w:w="6946" w:type="dxa"/>
          </w:tcPr>
          <w:p w14:paraId="1135083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применять функции для моделирования и исследования реальных процессов;</w:t>
            </w:r>
          </w:p>
        </w:tc>
        <w:tc>
          <w:tcPr>
            <w:tcW w:w="2552" w:type="dxa"/>
          </w:tcPr>
          <w:p w14:paraId="3A889532"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44D8123" w14:textId="77777777" w:rsidTr="002121D8">
        <w:tc>
          <w:tcPr>
            <w:tcW w:w="6946" w:type="dxa"/>
          </w:tcPr>
          <w:p w14:paraId="6E8AD85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использовать производную для исследования функции на монотонность и экстремумы;</w:t>
            </w:r>
          </w:p>
        </w:tc>
        <w:tc>
          <w:tcPr>
            <w:tcW w:w="2552" w:type="dxa"/>
          </w:tcPr>
          <w:p w14:paraId="5F9A7A2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0491256" w14:textId="77777777" w:rsidTr="002121D8">
        <w:tc>
          <w:tcPr>
            <w:tcW w:w="6946" w:type="dxa"/>
          </w:tcPr>
          <w:p w14:paraId="6C5FFA6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находить наибольшее и наименьшее значения функции непрерывной на отрезке;</w:t>
            </w:r>
          </w:p>
        </w:tc>
        <w:tc>
          <w:tcPr>
            <w:tcW w:w="2552" w:type="dxa"/>
          </w:tcPr>
          <w:p w14:paraId="3916F1D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44DDE97" w14:textId="77777777" w:rsidTr="002121D8">
        <w:tc>
          <w:tcPr>
            <w:tcW w:w="6946" w:type="dxa"/>
          </w:tcPr>
          <w:p w14:paraId="4E51346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tc>
        <w:tc>
          <w:tcPr>
            <w:tcW w:w="2552" w:type="dxa"/>
          </w:tcPr>
          <w:p w14:paraId="1C550281"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89D1BBE" w14:textId="77777777" w:rsidTr="002121D8">
        <w:tc>
          <w:tcPr>
            <w:tcW w:w="6946" w:type="dxa"/>
          </w:tcPr>
          <w:p w14:paraId="3A61048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tc>
        <w:tc>
          <w:tcPr>
            <w:tcW w:w="2552" w:type="dxa"/>
          </w:tcPr>
          <w:p w14:paraId="36F74EF7"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213ACF9" w14:textId="77777777" w:rsidTr="002121D8">
        <w:tc>
          <w:tcPr>
            <w:tcW w:w="6946" w:type="dxa"/>
          </w:tcPr>
          <w:p w14:paraId="4E3E22D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находить площади плоских фигур и объёмы тел с помощью интеграла;</w:t>
            </w:r>
          </w:p>
        </w:tc>
        <w:tc>
          <w:tcPr>
            <w:tcW w:w="2552" w:type="dxa"/>
          </w:tcPr>
          <w:p w14:paraId="40CB4B47"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C270063" w14:textId="77777777" w:rsidTr="002121D8">
        <w:tc>
          <w:tcPr>
            <w:tcW w:w="6946" w:type="dxa"/>
          </w:tcPr>
          <w:p w14:paraId="57DF9F8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иметь представление о математическом моделировании на примере составления дифференциальных уравнений;</w:t>
            </w:r>
          </w:p>
        </w:tc>
        <w:tc>
          <w:tcPr>
            <w:tcW w:w="2552" w:type="dxa"/>
          </w:tcPr>
          <w:p w14:paraId="38F8CEEC"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53D33C9" w14:textId="77777777" w:rsidTr="002121D8">
        <w:tc>
          <w:tcPr>
            <w:tcW w:w="6946" w:type="dxa"/>
          </w:tcPr>
          <w:p w14:paraId="3F46A8D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szCs w:val="24"/>
              </w:rPr>
              <w:t>решать прикладные задачи, в том числе социально-экономического и физического характера, средствами математического анализа.</w:t>
            </w:r>
          </w:p>
        </w:tc>
        <w:tc>
          <w:tcPr>
            <w:tcW w:w="2552" w:type="dxa"/>
          </w:tcPr>
          <w:p w14:paraId="14C7EF8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9C5B06A" w14:textId="77777777" w:rsidTr="00F15C9F">
        <w:tc>
          <w:tcPr>
            <w:tcW w:w="6946" w:type="dxa"/>
            <w:shd w:val="clear" w:color="auto" w:fill="B6DDE8"/>
          </w:tcPr>
          <w:p w14:paraId="27F877C5"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lastRenderedPageBreak/>
              <w:t>11 класс «Геометрия»</w:t>
            </w:r>
          </w:p>
        </w:tc>
        <w:tc>
          <w:tcPr>
            <w:tcW w:w="2552" w:type="dxa"/>
            <w:shd w:val="clear" w:color="auto" w:fill="B6DDE8"/>
          </w:tcPr>
          <w:p w14:paraId="02177A91" w14:textId="77777777" w:rsidR="00F15C9F" w:rsidRPr="00F15C9F" w:rsidRDefault="00F15C9F" w:rsidP="00F15C9F">
            <w:pPr>
              <w:rPr>
                <w:rFonts w:ascii="Times New Roman" w:eastAsia="Calibri" w:hAnsi="Times New Roman" w:cs="Times New Roman"/>
                <w:b/>
                <w:bCs/>
                <w:color w:val="000000"/>
              </w:rPr>
            </w:pPr>
          </w:p>
        </w:tc>
      </w:tr>
      <w:tr w:rsidR="00F15C9F" w:rsidRPr="00F15C9F" w14:paraId="18262215" w14:textId="77777777" w:rsidTr="002121D8">
        <w:tc>
          <w:tcPr>
            <w:tcW w:w="6946" w:type="dxa"/>
          </w:tcPr>
          <w:p w14:paraId="100DC50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свободно оперировать понятиями, связанными с цилиндрической, конической и сферической поверхностями, объяснять способы получения</w:t>
            </w:r>
          </w:p>
        </w:tc>
        <w:tc>
          <w:tcPr>
            <w:tcW w:w="2552" w:type="dxa"/>
          </w:tcPr>
          <w:p w14:paraId="7B4B7075"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EA88BCA" w14:textId="77777777" w:rsidTr="002121D8">
        <w:tc>
          <w:tcPr>
            <w:tcW w:w="6946" w:type="dxa"/>
          </w:tcPr>
          <w:p w14:paraId="09F6309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оперировать понятиями, связанными с телами вращения: цилиндром, конусом, сферой и шаром;</w:t>
            </w:r>
          </w:p>
        </w:tc>
        <w:tc>
          <w:tcPr>
            <w:tcW w:w="2552" w:type="dxa"/>
          </w:tcPr>
          <w:p w14:paraId="44B1A8E1"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D9BF5EC" w14:textId="77777777" w:rsidTr="002121D8">
        <w:tc>
          <w:tcPr>
            <w:tcW w:w="6946" w:type="dxa"/>
          </w:tcPr>
          <w:p w14:paraId="5307AC3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распознавать тела вращения (цилиндр, конус, сфера и шар) и объяснять способы получения тел вращения;</w:t>
            </w:r>
          </w:p>
        </w:tc>
        <w:tc>
          <w:tcPr>
            <w:tcW w:w="2552" w:type="dxa"/>
          </w:tcPr>
          <w:p w14:paraId="68674A58"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74DDA04" w14:textId="77777777" w:rsidTr="002121D8">
        <w:tc>
          <w:tcPr>
            <w:tcW w:w="6946" w:type="dxa"/>
          </w:tcPr>
          <w:p w14:paraId="4336446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классифицировать взаимное расположение сферы и плоскости;</w:t>
            </w:r>
          </w:p>
        </w:tc>
        <w:tc>
          <w:tcPr>
            <w:tcW w:w="2552" w:type="dxa"/>
          </w:tcPr>
          <w:p w14:paraId="13EB5CA5"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E219450" w14:textId="77777777" w:rsidTr="002121D8">
        <w:tc>
          <w:tcPr>
            <w:tcW w:w="6946" w:type="dxa"/>
          </w:tcPr>
          <w:p w14:paraId="10B1AE8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tc>
        <w:tc>
          <w:tcPr>
            <w:tcW w:w="2552" w:type="dxa"/>
          </w:tcPr>
          <w:p w14:paraId="0B809004"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45134ED" w14:textId="77777777" w:rsidTr="002121D8">
        <w:tc>
          <w:tcPr>
            <w:tcW w:w="6946" w:type="dxa"/>
          </w:tcPr>
          <w:p w14:paraId="4943970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tc>
        <w:tc>
          <w:tcPr>
            <w:tcW w:w="2552" w:type="dxa"/>
          </w:tcPr>
          <w:p w14:paraId="4104E851"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1F069BA" w14:textId="77777777" w:rsidTr="002121D8">
        <w:tc>
          <w:tcPr>
            <w:tcW w:w="6946" w:type="dxa"/>
          </w:tcPr>
          <w:p w14:paraId="6A686F9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вычислять соотношения между площадями поверхностей и объёмами подобных тел;</w:t>
            </w:r>
          </w:p>
        </w:tc>
        <w:tc>
          <w:tcPr>
            <w:tcW w:w="2552" w:type="dxa"/>
          </w:tcPr>
          <w:p w14:paraId="438CF71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CB26A36" w14:textId="77777777" w:rsidTr="002121D8">
        <w:tc>
          <w:tcPr>
            <w:tcW w:w="6946" w:type="dxa"/>
          </w:tcPr>
          <w:p w14:paraId="4F14D0C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tc>
        <w:tc>
          <w:tcPr>
            <w:tcW w:w="2552" w:type="dxa"/>
          </w:tcPr>
          <w:p w14:paraId="6C9A0B5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0F6B101" w14:textId="77777777" w:rsidTr="002121D8">
        <w:tc>
          <w:tcPr>
            <w:tcW w:w="6946" w:type="dxa"/>
          </w:tcPr>
          <w:p w14:paraId="13A196D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552" w:type="dxa"/>
          </w:tcPr>
          <w:p w14:paraId="3923E436"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C4FF788" w14:textId="77777777" w:rsidTr="002121D8">
        <w:tc>
          <w:tcPr>
            <w:tcW w:w="6946" w:type="dxa"/>
          </w:tcPr>
          <w:p w14:paraId="02F12E7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свободно оперировать понятием вектор в пространстве;</w:t>
            </w:r>
          </w:p>
        </w:tc>
        <w:tc>
          <w:tcPr>
            <w:tcW w:w="2552" w:type="dxa"/>
          </w:tcPr>
          <w:p w14:paraId="79910A95"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37472F0" w14:textId="77777777" w:rsidTr="002121D8">
        <w:tc>
          <w:tcPr>
            <w:tcW w:w="6946" w:type="dxa"/>
          </w:tcPr>
          <w:p w14:paraId="32D8017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выполнять операции над векторами;</w:t>
            </w:r>
          </w:p>
        </w:tc>
        <w:tc>
          <w:tcPr>
            <w:tcW w:w="2552" w:type="dxa"/>
          </w:tcPr>
          <w:p w14:paraId="23BDCD29"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1DE654B" w14:textId="77777777" w:rsidTr="002121D8">
        <w:tc>
          <w:tcPr>
            <w:tcW w:w="6946" w:type="dxa"/>
          </w:tcPr>
          <w:p w14:paraId="656A413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задавать плоскость уравнением в декартовой системе координат;</w:t>
            </w:r>
          </w:p>
        </w:tc>
        <w:tc>
          <w:tcPr>
            <w:tcW w:w="2552" w:type="dxa"/>
          </w:tcPr>
          <w:p w14:paraId="3855E27B"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2F76FB9" w14:textId="77777777" w:rsidTr="002121D8">
        <w:tc>
          <w:tcPr>
            <w:tcW w:w="6946" w:type="dxa"/>
          </w:tcPr>
          <w:p w14:paraId="5BE0DB9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tc>
        <w:tc>
          <w:tcPr>
            <w:tcW w:w="2552" w:type="dxa"/>
          </w:tcPr>
          <w:p w14:paraId="5C54240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C354D0D" w14:textId="77777777" w:rsidTr="002121D8">
        <w:tc>
          <w:tcPr>
            <w:tcW w:w="6946" w:type="dxa"/>
          </w:tcPr>
          <w:p w14:paraId="0985C8C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свободно оперировать понятиями, связанными с движением в пространстве, знать свойства движений;</w:t>
            </w:r>
          </w:p>
        </w:tc>
        <w:tc>
          <w:tcPr>
            <w:tcW w:w="2552" w:type="dxa"/>
          </w:tcPr>
          <w:p w14:paraId="6C733E98"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3C7617A" w14:textId="77777777" w:rsidTr="002121D8">
        <w:tc>
          <w:tcPr>
            <w:tcW w:w="6946" w:type="dxa"/>
          </w:tcPr>
          <w:p w14:paraId="43D99AB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tc>
        <w:tc>
          <w:tcPr>
            <w:tcW w:w="2552" w:type="dxa"/>
          </w:tcPr>
          <w:p w14:paraId="0E10C0F6"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E701CD6" w14:textId="77777777" w:rsidTr="002121D8">
        <w:tc>
          <w:tcPr>
            <w:tcW w:w="6946" w:type="dxa"/>
          </w:tcPr>
          <w:p w14:paraId="02F3636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lastRenderedPageBreak/>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tc>
        <w:tc>
          <w:tcPr>
            <w:tcW w:w="2552" w:type="dxa"/>
          </w:tcPr>
          <w:p w14:paraId="4E3A5232"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6A10C10" w14:textId="77777777" w:rsidTr="002121D8">
        <w:tc>
          <w:tcPr>
            <w:tcW w:w="6946" w:type="dxa"/>
          </w:tcPr>
          <w:p w14:paraId="1E0F11F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использовать методы построения сечений: метод следов, метод внутреннего проектирования, метод переноса секущей плоскости;</w:t>
            </w:r>
          </w:p>
        </w:tc>
        <w:tc>
          <w:tcPr>
            <w:tcW w:w="2552" w:type="dxa"/>
          </w:tcPr>
          <w:p w14:paraId="4330EA80"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6CF69BF6" w14:textId="77777777" w:rsidTr="002121D8">
        <w:tc>
          <w:tcPr>
            <w:tcW w:w="6946" w:type="dxa"/>
          </w:tcPr>
          <w:p w14:paraId="2B589A4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доказывать геометрические утверждения;</w:t>
            </w:r>
          </w:p>
        </w:tc>
        <w:tc>
          <w:tcPr>
            <w:tcW w:w="2552" w:type="dxa"/>
          </w:tcPr>
          <w:p w14:paraId="012469AC"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2DBEAA61" w14:textId="77777777" w:rsidTr="002121D8">
        <w:tc>
          <w:tcPr>
            <w:tcW w:w="6946" w:type="dxa"/>
          </w:tcPr>
          <w:p w14:paraId="4BCA1A3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tc>
        <w:tc>
          <w:tcPr>
            <w:tcW w:w="2552" w:type="dxa"/>
          </w:tcPr>
          <w:p w14:paraId="235C79F0"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061F6EB" w14:textId="77777777" w:rsidTr="002121D8">
        <w:tc>
          <w:tcPr>
            <w:tcW w:w="6946" w:type="dxa"/>
          </w:tcPr>
          <w:p w14:paraId="069B1BF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решать задачи на доказательство математических отношений и нахождение геометрических величин;</w:t>
            </w:r>
          </w:p>
        </w:tc>
        <w:tc>
          <w:tcPr>
            <w:tcW w:w="2552" w:type="dxa"/>
          </w:tcPr>
          <w:p w14:paraId="078B91B8"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11415F0" w14:textId="77777777" w:rsidTr="002121D8">
        <w:tc>
          <w:tcPr>
            <w:tcW w:w="6946" w:type="dxa"/>
          </w:tcPr>
          <w:p w14:paraId="194A5C4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применять программные средства и электронно-коммуникационные системы при решении стереометрических задач;</w:t>
            </w:r>
          </w:p>
        </w:tc>
        <w:tc>
          <w:tcPr>
            <w:tcW w:w="2552" w:type="dxa"/>
          </w:tcPr>
          <w:p w14:paraId="54C1FD02"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309472AB" w14:textId="77777777" w:rsidTr="002121D8">
        <w:tc>
          <w:tcPr>
            <w:tcW w:w="6946" w:type="dxa"/>
          </w:tcPr>
          <w:p w14:paraId="6A9A545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552" w:type="dxa"/>
          </w:tcPr>
          <w:p w14:paraId="3DA2FB6E"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3A72A89" w14:textId="77777777" w:rsidTr="002121D8">
        <w:tc>
          <w:tcPr>
            <w:tcW w:w="6946" w:type="dxa"/>
          </w:tcPr>
          <w:p w14:paraId="49FFDD7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olor w:val="000000"/>
                <w:sz w:val="24"/>
              </w:rPr>
              <w:t>иметь представления об основных этапах развития геометрии как составной части фундамента развития технологий.</w:t>
            </w:r>
          </w:p>
        </w:tc>
        <w:tc>
          <w:tcPr>
            <w:tcW w:w="2552" w:type="dxa"/>
          </w:tcPr>
          <w:p w14:paraId="77DF114A" w14:textId="77777777" w:rsidR="00F15C9F" w:rsidRPr="00F15C9F" w:rsidRDefault="00F15C9F" w:rsidP="00F15C9F">
            <w:pPr>
              <w:rPr>
                <w:rFonts w:ascii="Times New Roman" w:eastAsia="Calibri" w:hAnsi="Times New Roman" w:cs="Times New Roman"/>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4811F32C" w14:textId="77777777" w:rsidTr="00F15C9F">
        <w:trPr>
          <w:trHeight w:val="198"/>
        </w:trPr>
        <w:tc>
          <w:tcPr>
            <w:tcW w:w="9498" w:type="dxa"/>
            <w:gridSpan w:val="2"/>
            <w:shd w:val="clear" w:color="auto" w:fill="B6DDE8"/>
          </w:tcPr>
          <w:p w14:paraId="7F179DE9" w14:textId="77777777" w:rsidR="00F15C9F" w:rsidRPr="00F15C9F" w:rsidRDefault="00F15C9F" w:rsidP="00F15C9F">
            <w:pPr>
              <w:spacing w:line="264" w:lineRule="auto"/>
              <w:jc w:val="center"/>
              <w:rPr>
                <w:rFonts w:ascii="Times New Roman" w:eastAsia="Calibri" w:hAnsi="Times New Roman" w:cs="Times New Roman"/>
                <w:b/>
                <w:bCs/>
                <w:sz w:val="28"/>
              </w:rPr>
            </w:pPr>
            <w:r w:rsidRPr="00F15C9F">
              <w:rPr>
                <w:rFonts w:ascii="Times New Roman" w:eastAsia="Calibri" w:hAnsi="Times New Roman" w:cs="Times New Roman"/>
                <w:b/>
                <w:bCs/>
                <w:color w:val="000000"/>
              </w:rPr>
              <w:t>11 класс «Вероятность и статистика»</w:t>
            </w:r>
          </w:p>
        </w:tc>
      </w:tr>
      <w:tr w:rsidR="00F15C9F" w:rsidRPr="00F15C9F" w14:paraId="2BC188F2" w14:textId="77777777" w:rsidTr="002121D8">
        <w:trPr>
          <w:trHeight w:val="198"/>
        </w:trPr>
        <w:tc>
          <w:tcPr>
            <w:tcW w:w="6946" w:type="dxa"/>
          </w:tcPr>
          <w:p w14:paraId="73AABED1" w14:textId="77777777" w:rsidR="00F15C9F" w:rsidRPr="00F15C9F" w:rsidRDefault="00F15C9F" w:rsidP="00F15C9F">
            <w:pPr>
              <w:spacing w:line="264" w:lineRule="auto"/>
              <w:jc w:val="both"/>
              <w:rPr>
                <w:rFonts w:eastAsia="Calibri"/>
                <w:sz w:val="24"/>
              </w:rPr>
            </w:pPr>
            <w:r w:rsidRPr="00F15C9F">
              <w:rPr>
                <w:rFonts w:ascii="Times New Roman" w:eastAsia="Calibri" w:hAnsi="Times New Roman"/>
                <w:color w:val="000000"/>
                <w:sz w:val="24"/>
              </w:rPr>
              <w:t>сравнивать вероятности значений случайной величины по распределению или с помощью диаграмм;</w:t>
            </w:r>
          </w:p>
        </w:tc>
        <w:tc>
          <w:tcPr>
            <w:tcW w:w="2552" w:type="dxa"/>
          </w:tcPr>
          <w:p w14:paraId="78673DFA"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1961F729" w14:textId="77777777" w:rsidTr="002121D8">
        <w:trPr>
          <w:trHeight w:val="198"/>
        </w:trPr>
        <w:tc>
          <w:tcPr>
            <w:tcW w:w="6946" w:type="dxa"/>
          </w:tcPr>
          <w:p w14:paraId="3AAF7FC2" w14:textId="77777777" w:rsidR="00F15C9F" w:rsidRPr="00F15C9F" w:rsidRDefault="00F15C9F" w:rsidP="00F15C9F">
            <w:pPr>
              <w:rPr>
                <w:rFonts w:ascii="Times New Roman" w:eastAsia="Calibri" w:hAnsi="Times New Roman" w:cs="Times New Roman"/>
                <w:sz w:val="24"/>
              </w:rPr>
            </w:pPr>
            <w:r w:rsidRPr="00F15C9F">
              <w:rPr>
                <w:rFonts w:ascii="Times New Roman" w:eastAsia="Calibri" w:hAnsi="Times New Roman"/>
                <w:color w:val="000000"/>
                <w:sz w:val="24"/>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w:t>
            </w:r>
          </w:p>
        </w:tc>
        <w:tc>
          <w:tcPr>
            <w:tcW w:w="2552" w:type="dxa"/>
          </w:tcPr>
          <w:p w14:paraId="79C51921"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5094060E" w14:textId="77777777" w:rsidTr="002121D8">
        <w:trPr>
          <w:trHeight w:val="198"/>
        </w:trPr>
        <w:tc>
          <w:tcPr>
            <w:tcW w:w="6946" w:type="dxa"/>
          </w:tcPr>
          <w:p w14:paraId="5E539039" w14:textId="77777777" w:rsidR="00F15C9F" w:rsidRPr="00F15C9F" w:rsidRDefault="00F15C9F" w:rsidP="00F15C9F">
            <w:pPr>
              <w:spacing w:line="264" w:lineRule="auto"/>
              <w:jc w:val="both"/>
              <w:rPr>
                <w:rFonts w:eastAsia="Calibri"/>
                <w:sz w:val="24"/>
              </w:rPr>
            </w:pPr>
            <w:r w:rsidRPr="00F15C9F">
              <w:rPr>
                <w:rFonts w:ascii="Times New Roman" w:eastAsia="Calibri" w:hAnsi="Times New Roman"/>
                <w:color w:val="000000"/>
                <w:sz w:val="24"/>
              </w:rPr>
              <w:t>иметь представление о законе больших чисел;</w:t>
            </w:r>
          </w:p>
        </w:tc>
        <w:tc>
          <w:tcPr>
            <w:tcW w:w="2552" w:type="dxa"/>
          </w:tcPr>
          <w:p w14:paraId="46D0BA9D" w14:textId="77777777" w:rsidR="00F15C9F" w:rsidRPr="00F15C9F" w:rsidRDefault="00F15C9F" w:rsidP="00F15C9F">
            <w:pPr>
              <w:rPr>
                <w:rFonts w:eastAsia="Calibri"/>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79C02DE1" w14:textId="77777777" w:rsidTr="002121D8">
        <w:trPr>
          <w:trHeight w:val="198"/>
        </w:trPr>
        <w:tc>
          <w:tcPr>
            <w:tcW w:w="6946" w:type="dxa"/>
          </w:tcPr>
          <w:p w14:paraId="59B92BF0" w14:textId="77777777" w:rsidR="00F15C9F" w:rsidRPr="00F15C9F" w:rsidRDefault="00F15C9F" w:rsidP="00F15C9F">
            <w:pPr>
              <w:spacing w:line="264" w:lineRule="auto"/>
              <w:jc w:val="both"/>
              <w:rPr>
                <w:rFonts w:eastAsia="Calibri"/>
                <w:sz w:val="24"/>
              </w:rPr>
            </w:pPr>
            <w:r w:rsidRPr="00F15C9F">
              <w:rPr>
                <w:rFonts w:ascii="Times New Roman" w:eastAsia="Calibri" w:hAnsi="Times New Roman"/>
                <w:color w:val="000000"/>
                <w:sz w:val="24"/>
              </w:rPr>
              <w:t>иметь представление о нормальном распределении.</w:t>
            </w:r>
          </w:p>
        </w:tc>
        <w:tc>
          <w:tcPr>
            <w:tcW w:w="2552" w:type="dxa"/>
          </w:tcPr>
          <w:p w14:paraId="2FD782C3" w14:textId="77777777" w:rsidR="00F15C9F" w:rsidRPr="00F15C9F" w:rsidRDefault="00F15C9F" w:rsidP="00F15C9F">
            <w:pPr>
              <w:shd w:val="clear" w:color="auto" w:fill="FFFFFF"/>
              <w:rPr>
                <w:rFonts w:ascii="Times New Roman" w:eastAsia="Times New Roman" w:hAnsi="Times New Roman" w:cs="Times New Roman"/>
                <w:color w:val="1A1A1A"/>
                <w:sz w:val="24"/>
                <w:szCs w:val="24"/>
              </w:rPr>
            </w:pPr>
            <w:r w:rsidRPr="00F15C9F">
              <w:rPr>
                <w:rFonts w:ascii="Times New Roman" w:eastAsia="Times New Roman" w:hAnsi="Times New Roman" w:cs="Times New Roman"/>
                <w:color w:val="1A1A1A"/>
                <w:sz w:val="24"/>
                <w:szCs w:val="24"/>
              </w:rPr>
              <w:t>Текущий, тематический, промежуточный</w:t>
            </w:r>
          </w:p>
        </w:tc>
      </w:tr>
      <w:tr w:rsidR="00F15C9F" w:rsidRPr="00F15C9F" w14:paraId="02BEC789" w14:textId="77777777" w:rsidTr="00F15C9F">
        <w:tc>
          <w:tcPr>
            <w:tcW w:w="6946" w:type="dxa"/>
            <w:shd w:val="clear" w:color="auto" w:fill="DAEEF3"/>
          </w:tcPr>
          <w:p w14:paraId="5CAD1609"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ОСНОВЫ БЕЗОПАСНОСТИ И ЗАЩИТЫ РОДИНЫ. Базовый уровень</w:t>
            </w:r>
          </w:p>
        </w:tc>
        <w:tc>
          <w:tcPr>
            <w:tcW w:w="2552" w:type="dxa"/>
            <w:shd w:val="clear" w:color="auto" w:fill="DAEEF3"/>
          </w:tcPr>
          <w:p w14:paraId="77333680" w14:textId="77777777" w:rsidR="00F15C9F" w:rsidRPr="00F15C9F" w:rsidRDefault="00F15C9F" w:rsidP="00F15C9F">
            <w:pPr>
              <w:jc w:val="center"/>
              <w:rPr>
                <w:rFonts w:ascii="Times New Roman" w:eastAsia="Calibri" w:hAnsi="Times New Roman" w:cs="Times New Roman"/>
                <w:b/>
                <w:bCs/>
              </w:rPr>
            </w:pPr>
          </w:p>
        </w:tc>
      </w:tr>
      <w:tr w:rsidR="00F15C9F" w:rsidRPr="00F15C9F" w14:paraId="152B27FD" w14:textId="77777777" w:rsidTr="002121D8">
        <w:tc>
          <w:tcPr>
            <w:tcW w:w="6946" w:type="dxa"/>
          </w:tcPr>
          <w:p w14:paraId="6BF9902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выделять и классифицировать источники опасности в природной среде;</w:t>
            </w:r>
          </w:p>
        </w:tc>
        <w:tc>
          <w:tcPr>
            <w:tcW w:w="2552" w:type="dxa"/>
          </w:tcPr>
          <w:p w14:paraId="601B5F7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C507F6F" w14:textId="77777777" w:rsidTr="002121D8">
        <w:tc>
          <w:tcPr>
            <w:tcW w:w="6946" w:type="dxa"/>
          </w:tcPr>
          <w:p w14:paraId="33A9C5C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знать особенности безопасного поведения при нахождении в природной среде, в том числе в лесу, на водоёмах, в горах;</w:t>
            </w:r>
          </w:p>
        </w:tc>
        <w:tc>
          <w:tcPr>
            <w:tcW w:w="2552" w:type="dxa"/>
          </w:tcPr>
          <w:p w14:paraId="1314B42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10206EE" w14:textId="77777777" w:rsidTr="002121D8">
        <w:tc>
          <w:tcPr>
            <w:tcW w:w="6946" w:type="dxa"/>
          </w:tcPr>
          <w:p w14:paraId="5735867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tc>
        <w:tc>
          <w:tcPr>
            <w:tcW w:w="2552" w:type="dxa"/>
          </w:tcPr>
          <w:p w14:paraId="3B734A9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F9CE7C2" w14:textId="77777777" w:rsidTr="002121D8">
        <w:tc>
          <w:tcPr>
            <w:tcW w:w="6946" w:type="dxa"/>
          </w:tcPr>
          <w:p w14:paraId="55D0C48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безопасного поведения, минимизирующие риски потеряться в природной среде;</w:t>
            </w:r>
          </w:p>
        </w:tc>
        <w:tc>
          <w:tcPr>
            <w:tcW w:w="2552" w:type="dxa"/>
          </w:tcPr>
          <w:p w14:paraId="450F863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8EBF46E" w14:textId="77777777" w:rsidTr="002121D8">
        <w:tc>
          <w:tcPr>
            <w:tcW w:w="6946" w:type="dxa"/>
          </w:tcPr>
          <w:p w14:paraId="4174006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о порядке действий, если человек потерялся в природной среде;</w:t>
            </w:r>
          </w:p>
        </w:tc>
        <w:tc>
          <w:tcPr>
            <w:tcW w:w="2552" w:type="dxa"/>
          </w:tcPr>
          <w:p w14:paraId="1A3F494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34FD717" w14:textId="77777777" w:rsidTr="002121D8">
        <w:tc>
          <w:tcPr>
            <w:tcW w:w="6946" w:type="dxa"/>
          </w:tcPr>
          <w:p w14:paraId="5F0CD13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об основных источниках опасности при автономном нахождении в природной среде, способах подачи сигнала о помощи;</w:t>
            </w:r>
          </w:p>
        </w:tc>
        <w:tc>
          <w:tcPr>
            <w:tcW w:w="2552" w:type="dxa"/>
          </w:tcPr>
          <w:p w14:paraId="09C2053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1ABDC3D" w14:textId="77777777" w:rsidTr="002121D8">
        <w:tc>
          <w:tcPr>
            <w:tcW w:w="6946" w:type="dxa"/>
          </w:tcPr>
          <w:p w14:paraId="58FB76B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tc>
        <w:tc>
          <w:tcPr>
            <w:tcW w:w="2552" w:type="dxa"/>
          </w:tcPr>
          <w:p w14:paraId="4205C03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BD3DE89" w14:textId="77777777" w:rsidTr="002121D8">
        <w:tc>
          <w:tcPr>
            <w:tcW w:w="6946" w:type="dxa"/>
          </w:tcPr>
          <w:p w14:paraId="692CFD5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риски природных чрезвычайных ситуаций, вызванных опасными геологическими явлениями и процессами, для своего региона, приводить примеры риск-ориентированного поведения;</w:t>
            </w:r>
          </w:p>
        </w:tc>
        <w:tc>
          <w:tcPr>
            <w:tcW w:w="2552" w:type="dxa"/>
          </w:tcPr>
          <w:p w14:paraId="7DFF726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178DC3C" w14:textId="77777777" w:rsidTr="002121D8">
        <w:tc>
          <w:tcPr>
            <w:tcW w:w="6946" w:type="dxa"/>
          </w:tcPr>
          <w:p w14:paraId="1A0D0BC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называть и характеризовать природные чрезвычайные ситуации, вызванные опасными гидрологическими явлениями и процессами;</w:t>
            </w:r>
          </w:p>
        </w:tc>
        <w:tc>
          <w:tcPr>
            <w:tcW w:w="2552" w:type="dxa"/>
          </w:tcPr>
          <w:p w14:paraId="018AB61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D20FF67" w14:textId="77777777" w:rsidTr="002121D8">
        <w:tc>
          <w:tcPr>
            <w:tcW w:w="6946" w:type="dxa"/>
          </w:tcPr>
          <w:p w14:paraId="54A5CD0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 </w:t>
            </w:r>
          </w:p>
        </w:tc>
        <w:tc>
          <w:tcPr>
            <w:tcW w:w="2552" w:type="dxa"/>
          </w:tcPr>
          <w:p w14:paraId="77B6712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09D9390" w14:textId="77777777" w:rsidTr="002121D8">
        <w:tc>
          <w:tcPr>
            <w:tcW w:w="6946" w:type="dxa"/>
          </w:tcPr>
          <w:p w14:paraId="65F2D87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tc>
        <w:tc>
          <w:tcPr>
            <w:tcW w:w="2552" w:type="dxa"/>
          </w:tcPr>
          <w:p w14:paraId="306793C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22826CE" w14:textId="77777777" w:rsidTr="002121D8">
        <w:tc>
          <w:tcPr>
            <w:tcW w:w="6946" w:type="dxa"/>
          </w:tcPr>
          <w:p w14:paraId="0832B35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риски природных чрезвычайных ситуаций, вызванных опасными гидрологическими явлениями и процессами, для своего региона, приводить примеры риск-ориентированного поведения;</w:t>
            </w:r>
          </w:p>
        </w:tc>
        <w:tc>
          <w:tcPr>
            <w:tcW w:w="2552" w:type="dxa"/>
          </w:tcPr>
          <w:p w14:paraId="1C17A52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44E0F4F" w14:textId="77777777" w:rsidTr="002121D8">
        <w:tc>
          <w:tcPr>
            <w:tcW w:w="6946" w:type="dxa"/>
          </w:tcPr>
          <w:p w14:paraId="696591E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называть и характеризовать природные чрезвычайные ситуации, вызванные опасными метеорологическими явлениями и процессами; </w:t>
            </w:r>
          </w:p>
        </w:tc>
        <w:tc>
          <w:tcPr>
            <w:tcW w:w="2552" w:type="dxa"/>
          </w:tcPr>
          <w:p w14:paraId="789B991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0084D05" w14:textId="77777777" w:rsidTr="002121D8">
        <w:tc>
          <w:tcPr>
            <w:tcW w:w="6946" w:type="dxa"/>
          </w:tcPr>
          <w:p w14:paraId="41AE037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 </w:t>
            </w:r>
          </w:p>
        </w:tc>
        <w:tc>
          <w:tcPr>
            <w:tcW w:w="2552" w:type="dxa"/>
          </w:tcPr>
          <w:p w14:paraId="4BC7EE2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48057CF" w14:textId="77777777" w:rsidTr="002121D8">
        <w:tc>
          <w:tcPr>
            <w:tcW w:w="6946" w:type="dxa"/>
          </w:tcPr>
          <w:p w14:paraId="697FA68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правила безопасного поведения при природных чрезвычайных ситуациях, вызванных опасными метеорологическими явлениями и процессами;</w:t>
            </w:r>
          </w:p>
        </w:tc>
        <w:tc>
          <w:tcPr>
            <w:tcW w:w="2552" w:type="dxa"/>
          </w:tcPr>
          <w:p w14:paraId="6123C66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0355CBF" w14:textId="77777777" w:rsidTr="002121D8">
        <w:tc>
          <w:tcPr>
            <w:tcW w:w="6946" w:type="dxa"/>
          </w:tcPr>
          <w:p w14:paraId="3AB55E9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оценивать риски природных чрезвычайных ситуаций, вызванных опасными метеорологическими явлениями и процессами, для своего региона, приводить примеры риск-ориентированного поведения;</w:t>
            </w:r>
          </w:p>
        </w:tc>
        <w:tc>
          <w:tcPr>
            <w:tcW w:w="2552" w:type="dxa"/>
          </w:tcPr>
          <w:p w14:paraId="5AFB92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795AEDF" w14:textId="77777777" w:rsidTr="002121D8">
        <w:tc>
          <w:tcPr>
            <w:tcW w:w="6946" w:type="dxa"/>
          </w:tcPr>
          <w:p w14:paraId="1A33C39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источники экологических угроз, обосновывать влияние человеческого фактора на риски их возникновения;</w:t>
            </w:r>
          </w:p>
        </w:tc>
        <w:tc>
          <w:tcPr>
            <w:tcW w:w="2552" w:type="dxa"/>
          </w:tcPr>
          <w:p w14:paraId="4EE30DC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BC91810" w14:textId="77777777" w:rsidTr="002121D8">
        <w:tc>
          <w:tcPr>
            <w:tcW w:w="6946" w:type="dxa"/>
          </w:tcPr>
          <w:p w14:paraId="446289E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значение риск-ориентированного подхода к обеспечению экологической безопасности;</w:t>
            </w:r>
          </w:p>
        </w:tc>
        <w:tc>
          <w:tcPr>
            <w:tcW w:w="2552" w:type="dxa"/>
          </w:tcPr>
          <w:p w14:paraId="135194E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1365105" w14:textId="77777777" w:rsidTr="002121D8">
        <w:tc>
          <w:tcPr>
            <w:tcW w:w="6946" w:type="dxa"/>
          </w:tcPr>
          <w:p w14:paraId="2CACEA9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экологической грамотности и разумного природопользования.</w:t>
            </w:r>
          </w:p>
        </w:tc>
        <w:tc>
          <w:tcPr>
            <w:tcW w:w="2552" w:type="dxa"/>
          </w:tcPr>
          <w:p w14:paraId="00B169D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615A10A" w14:textId="77777777" w:rsidTr="002121D8">
        <w:tc>
          <w:tcPr>
            <w:tcW w:w="6946" w:type="dxa"/>
          </w:tcPr>
          <w:p w14:paraId="0BCF069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«здоровье», «охрана здоровья», «здоровый образ жизни», «лечение», «профилактика» и выявлять взаимосвязь между ними;</w:t>
            </w:r>
          </w:p>
        </w:tc>
        <w:tc>
          <w:tcPr>
            <w:tcW w:w="2552" w:type="dxa"/>
          </w:tcPr>
          <w:p w14:paraId="203C585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424CEB5" w14:textId="77777777" w:rsidTr="002121D8">
        <w:tc>
          <w:tcPr>
            <w:tcW w:w="6946" w:type="dxa"/>
          </w:tcPr>
          <w:p w14:paraId="46CFCAE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степень влияния биологических, социально-экономических, экологических, психологических факторов на здоровье;</w:t>
            </w:r>
          </w:p>
        </w:tc>
        <w:tc>
          <w:tcPr>
            <w:tcW w:w="2552" w:type="dxa"/>
          </w:tcPr>
          <w:p w14:paraId="2CA795A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E1D69AA" w14:textId="77777777" w:rsidTr="002121D8">
        <w:tc>
          <w:tcPr>
            <w:tcW w:w="6946" w:type="dxa"/>
          </w:tcPr>
          <w:p w14:paraId="031AC19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понимать значение здорового образа жизни и его элементов для человека, приводить примеры из собственного опыта;</w:t>
            </w:r>
          </w:p>
        </w:tc>
        <w:tc>
          <w:tcPr>
            <w:tcW w:w="2552" w:type="dxa"/>
          </w:tcPr>
          <w:p w14:paraId="3481441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AAFE1A6" w14:textId="77777777" w:rsidTr="002121D8">
        <w:tc>
          <w:tcPr>
            <w:tcW w:w="6946" w:type="dxa"/>
          </w:tcPr>
          <w:p w14:paraId="296B8AA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инфекционные заболевания, знать основные способы распространения и передачи инфекционных заболеваний;</w:t>
            </w:r>
          </w:p>
        </w:tc>
        <w:tc>
          <w:tcPr>
            <w:tcW w:w="2552" w:type="dxa"/>
          </w:tcPr>
          <w:p w14:paraId="1DB3181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BB0D2F9" w14:textId="77777777" w:rsidTr="002121D8">
        <w:tc>
          <w:tcPr>
            <w:tcW w:w="6946" w:type="dxa"/>
          </w:tcPr>
          <w:p w14:paraId="48709F7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соблюдения мер личной профилактики;</w:t>
            </w:r>
          </w:p>
        </w:tc>
        <w:tc>
          <w:tcPr>
            <w:tcW w:w="2552" w:type="dxa"/>
          </w:tcPr>
          <w:p w14:paraId="23A2129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2A8E14C" w14:textId="77777777" w:rsidTr="002121D8">
        <w:tc>
          <w:tcPr>
            <w:tcW w:w="6946" w:type="dxa"/>
          </w:tcPr>
          <w:p w14:paraId="699A6E4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роль вакцинации в профилактике инфекционных заболеваний, приводить примеры;</w:t>
            </w:r>
          </w:p>
        </w:tc>
        <w:tc>
          <w:tcPr>
            <w:tcW w:w="2552" w:type="dxa"/>
          </w:tcPr>
          <w:p w14:paraId="648663A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67486EC" w14:textId="77777777" w:rsidTr="002121D8">
        <w:tc>
          <w:tcPr>
            <w:tcW w:w="6946" w:type="dxa"/>
          </w:tcPr>
          <w:p w14:paraId="73D7D0D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значение национального календаря профилактических прививок и вакцинации населения, роль вакцинации для общества в целом;</w:t>
            </w:r>
          </w:p>
        </w:tc>
        <w:tc>
          <w:tcPr>
            <w:tcW w:w="2552" w:type="dxa"/>
          </w:tcPr>
          <w:p w14:paraId="3974873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2FE88AC" w14:textId="77777777" w:rsidTr="002121D8">
        <w:tc>
          <w:tcPr>
            <w:tcW w:w="6946" w:type="dxa"/>
          </w:tcPr>
          <w:p w14:paraId="7F68F72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понятия «вакцинация по эпидемиологическим показаниям»;</w:t>
            </w:r>
          </w:p>
        </w:tc>
        <w:tc>
          <w:tcPr>
            <w:tcW w:w="2552" w:type="dxa"/>
          </w:tcPr>
          <w:p w14:paraId="78DF8BA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E6C9734" w14:textId="77777777" w:rsidTr="002121D8">
        <w:tc>
          <w:tcPr>
            <w:tcW w:w="6946" w:type="dxa"/>
          </w:tcPr>
          <w:p w14:paraId="69CE0F1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w:t>
            </w:r>
          </w:p>
        </w:tc>
        <w:tc>
          <w:tcPr>
            <w:tcW w:w="2552" w:type="dxa"/>
          </w:tcPr>
          <w:p w14:paraId="2124DE3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41FD641" w14:textId="77777777" w:rsidTr="002121D8">
        <w:tc>
          <w:tcPr>
            <w:tcW w:w="6946" w:type="dxa"/>
          </w:tcPr>
          <w:p w14:paraId="46F16F7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приводить примеры реализации риск-ориентированного подхода к обеспечению безопасности при чрезвычайных ситуациях биолого-социального характера;</w:t>
            </w:r>
          </w:p>
        </w:tc>
        <w:tc>
          <w:tcPr>
            <w:tcW w:w="2552" w:type="dxa"/>
          </w:tcPr>
          <w:p w14:paraId="374E36A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4E94236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 аттестация</w:t>
            </w:r>
          </w:p>
        </w:tc>
      </w:tr>
      <w:tr w:rsidR="00F15C9F" w:rsidRPr="00F15C9F" w14:paraId="5CC09010" w14:textId="77777777" w:rsidTr="002121D8">
        <w:tc>
          <w:tcPr>
            <w:tcW w:w="6946" w:type="dxa"/>
          </w:tcPr>
          <w:p w14:paraId="746B444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наиболее распространённые неинфекционные заболевания (сердечно-сосудистые, онкологические, эндокринные и другие), оценивать основные факторы риска их возникновения и степень опасности;</w:t>
            </w:r>
          </w:p>
        </w:tc>
        <w:tc>
          <w:tcPr>
            <w:tcW w:w="2552" w:type="dxa"/>
          </w:tcPr>
          <w:p w14:paraId="5227D26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025B806" w14:textId="77777777" w:rsidTr="002121D8">
        <w:tc>
          <w:tcPr>
            <w:tcW w:w="6946" w:type="dxa"/>
          </w:tcPr>
          <w:p w14:paraId="6263A84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характеризовать признаки угрожающих жизни и здоровью состояний (инсульт, сердечный приступ и другие); </w:t>
            </w:r>
          </w:p>
        </w:tc>
        <w:tc>
          <w:tcPr>
            <w:tcW w:w="2552" w:type="dxa"/>
          </w:tcPr>
          <w:p w14:paraId="243C80C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 Текущий</w:t>
            </w:r>
          </w:p>
        </w:tc>
      </w:tr>
      <w:tr w:rsidR="00F15C9F" w:rsidRPr="00F15C9F" w14:paraId="26F492D5" w14:textId="77777777" w:rsidTr="002121D8">
        <w:tc>
          <w:tcPr>
            <w:tcW w:w="6946" w:type="dxa"/>
          </w:tcPr>
          <w:p w14:paraId="0211949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вызова скорой медицинской помощи;</w:t>
            </w:r>
          </w:p>
        </w:tc>
        <w:tc>
          <w:tcPr>
            <w:tcW w:w="2552" w:type="dxa"/>
          </w:tcPr>
          <w:p w14:paraId="777D8F6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7C05460" w14:textId="77777777" w:rsidTr="002121D8">
        <w:tc>
          <w:tcPr>
            <w:tcW w:w="6946" w:type="dxa"/>
          </w:tcPr>
          <w:p w14:paraId="0FB1C96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значение образа жизни в профилактике и защите от неинфекционных заболеваний;</w:t>
            </w:r>
          </w:p>
        </w:tc>
        <w:tc>
          <w:tcPr>
            <w:tcW w:w="2552" w:type="dxa"/>
          </w:tcPr>
          <w:p w14:paraId="3287331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A0D8938" w14:textId="77777777" w:rsidTr="002121D8">
        <w:tc>
          <w:tcPr>
            <w:tcW w:w="6946" w:type="dxa"/>
          </w:tcPr>
          <w:p w14:paraId="787197E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значение диспансеризации для ранней диагностики неинфекционных заболеваний, знать порядок прохождения диспансеризации;</w:t>
            </w:r>
          </w:p>
        </w:tc>
        <w:tc>
          <w:tcPr>
            <w:tcW w:w="2552" w:type="dxa"/>
          </w:tcPr>
          <w:p w14:paraId="38DC64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D2BA2B1" w14:textId="77777777" w:rsidTr="002121D8">
        <w:tc>
          <w:tcPr>
            <w:tcW w:w="6946" w:type="dxa"/>
          </w:tcPr>
          <w:p w14:paraId="7456188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«психическое здоровье» и «психологическое благополучие», характеризовать их влияние на жизнь человека;</w:t>
            </w:r>
          </w:p>
        </w:tc>
        <w:tc>
          <w:tcPr>
            <w:tcW w:w="2552" w:type="dxa"/>
          </w:tcPr>
          <w:p w14:paraId="25F82EE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16A380D" w14:textId="77777777" w:rsidTr="002121D8">
        <w:tc>
          <w:tcPr>
            <w:tcW w:w="6946" w:type="dxa"/>
          </w:tcPr>
          <w:p w14:paraId="4E0D2D2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основные критерии психического здоровья и психологического благополучия;</w:t>
            </w:r>
          </w:p>
        </w:tc>
        <w:tc>
          <w:tcPr>
            <w:tcW w:w="2552" w:type="dxa"/>
          </w:tcPr>
          <w:p w14:paraId="6A8AFF1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1ACE164" w14:textId="77777777" w:rsidTr="002121D8">
        <w:tc>
          <w:tcPr>
            <w:tcW w:w="6946" w:type="dxa"/>
          </w:tcPr>
          <w:p w14:paraId="12F54B3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факторы, влияющие на психическое здоровье и психологическое благополучие;</w:t>
            </w:r>
          </w:p>
        </w:tc>
        <w:tc>
          <w:tcPr>
            <w:tcW w:w="2552" w:type="dxa"/>
          </w:tcPr>
          <w:p w14:paraId="6753B75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FC84169" w14:textId="77777777" w:rsidTr="002121D8">
        <w:tc>
          <w:tcPr>
            <w:tcW w:w="6946" w:type="dxa"/>
          </w:tcPr>
          <w:p w14:paraId="304F84E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об основных направления сохранения и укрепления психического здоровья и психологического благополучия;</w:t>
            </w:r>
          </w:p>
        </w:tc>
        <w:tc>
          <w:tcPr>
            <w:tcW w:w="2552" w:type="dxa"/>
          </w:tcPr>
          <w:p w14:paraId="75AB82D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BB5897B" w14:textId="77777777" w:rsidTr="002121D8">
        <w:tc>
          <w:tcPr>
            <w:tcW w:w="6946" w:type="dxa"/>
          </w:tcPr>
          <w:p w14:paraId="50822CF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негативное влияние вредных привычек на умственную и физическую работоспособность, благополучие человека;</w:t>
            </w:r>
          </w:p>
        </w:tc>
        <w:tc>
          <w:tcPr>
            <w:tcW w:w="2552" w:type="dxa"/>
          </w:tcPr>
          <w:p w14:paraId="2D04C99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6A94FDD" w14:textId="77777777" w:rsidTr="002121D8">
        <w:tc>
          <w:tcPr>
            <w:tcW w:w="6946" w:type="dxa"/>
          </w:tcPr>
          <w:p w14:paraId="6E680A4C" w14:textId="77777777" w:rsidR="00F15C9F" w:rsidRPr="00F15C9F" w:rsidRDefault="00F15C9F" w:rsidP="00F15C9F">
            <w:pPr>
              <w:pBdr>
                <w:top w:val="single" w:sz="4" w:space="1" w:color="auto"/>
                <w:left w:val="single" w:sz="4" w:space="4" w:color="auto"/>
                <w:bottom w:val="single" w:sz="4" w:space="1" w:color="auto"/>
                <w:right w:val="single" w:sz="4" w:space="4" w:color="auto"/>
                <w:between w:val="single" w:sz="4" w:space="1" w:color="auto"/>
                <w:bar w:val="single" w:sz="4" w:color="auto"/>
              </w:pBd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роль раннего выявления психических расстройств и создания благоприятных условий для развития;</w:t>
            </w:r>
          </w:p>
        </w:tc>
        <w:tc>
          <w:tcPr>
            <w:tcW w:w="2552" w:type="dxa"/>
          </w:tcPr>
          <w:p w14:paraId="286004E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ED1F54A" w14:textId="77777777" w:rsidTr="002121D8">
        <w:tc>
          <w:tcPr>
            <w:tcW w:w="6946" w:type="dxa"/>
          </w:tcPr>
          <w:p w14:paraId="2869965F" w14:textId="77777777" w:rsidR="00F15C9F" w:rsidRPr="00F15C9F" w:rsidRDefault="00F15C9F" w:rsidP="00F15C9F">
            <w:pPr>
              <w:pBdr>
                <w:top w:val="single" w:sz="4" w:space="1" w:color="auto"/>
                <w:left w:val="single" w:sz="4" w:space="4" w:color="auto"/>
                <w:bottom w:val="single" w:sz="4" w:space="1" w:color="auto"/>
                <w:right w:val="single" w:sz="4" w:space="4" w:color="auto"/>
                <w:between w:val="single" w:sz="4" w:space="1" w:color="auto"/>
                <w:bar w:val="single" w:sz="4" w:color="auto"/>
              </w:pBd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понятия «инклюзивное обучение»;</w:t>
            </w:r>
          </w:p>
        </w:tc>
        <w:tc>
          <w:tcPr>
            <w:tcW w:w="2552" w:type="dxa"/>
          </w:tcPr>
          <w:p w14:paraId="75BA801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9F47C8B" w14:textId="77777777" w:rsidTr="002121D8">
        <w:tc>
          <w:tcPr>
            <w:tcW w:w="6946" w:type="dxa"/>
          </w:tcPr>
          <w:p w14:paraId="27BBCB1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позволяющие минимизировать влияние хронического стресса;</w:t>
            </w:r>
          </w:p>
        </w:tc>
        <w:tc>
          <w:tcPr>
            <w:tcW w:w="2552" w:type="dxa"/>
          </w:tcPr>
          <w:p w14:paraId="6A69DA9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27DBD8E" w14:textId="77777777" w:rsidTr="002121D8">
        <w:tc>
          <w:tcPr>
            <w:tcW w:w="6946" w:type="dxa"/>
          </w:tcPr>
          <w:p w14:paraId="335AD39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признаки психологического неблагополучия и критерии обращения за помощью;</w:t>
            </w:r>
          </w:p>
        </w:tc>
        <w:tc>
          <w:tcPr>
            <w:tcW w:w="2552" w:type="dxa"/>
          </w:tcPr>
          <w:p w14:paraId="3E73FB5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443C918" w14:textId="77777777" w:rsidTr="002121D8">
        <w:tc>
          <w:tcPr>
            <w:tcW w:w="6946" w:type="dxa"/>
          </w:tcPr>
          <w:p w14:paraId="2CDDA39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правовые основы оказания первой помощи в Российской Федерации;</w:t>
            </w:r>
          </w:p>
        </w:tc>
        <w:tc>
          <w:tcPr>
            <w:tcW w:w="2552" w:type="dxa"/>
          </w:tcPr>
          <w:p w14:paraId="4DDA8C4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00734A2" w14:textId="77777777" w:rsidTr="002121D8">
        <w:tc>
          <w:tcPr>
            <w:tcW w:w="6946" w:type="dxa"/>
          </w:tcPr>
          <w:p w14:paraId="478686F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«первая помощь», «скорая медицинская помощь», их соотношение;</w:t>
            </w:r>
          </w:p>
        </w:tc>
        <w:tc>
          <w:tcPr>
            <w:tcW w:w="2552" w:type="dxa"/>
          </w:tcPr>
          <w:p w14:paraId="0EF59FF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9218CC2" w14:textId="77777777" w:rsidTr="002121D8">
        <w:tc>
          <w:tcPr>
            <w:tcW w:w="6946" w:type="dxa"/>
          </w:tcPr>
          <w:p w14:paraId="2F7AD32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знать о состояниях, при которых оказывается первая помощь, и действиях при оказании первой помощи;</w:t>
            </w:r>
          </w:p>
        </w:tc>
        <w:tc>
          <w:tcPr>
            <w:tcW w:w="2552" w:type="dxa"/>
          </w:tcPr>
          <w:p w14:paraId="1603C17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3358C9D" w14:textId="77777777" w:rsidTr="002121D8">
        <w:tc>
          <w:tcPr>
            <w:tcW w:w="6946" w:type="dxa"/>
          </w:tcPr>
          <w:p w14:paraId="0721AD7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применения алгоритма первой помощи;</w:t>
            </w:r>
          </w:p>
        </w:tc>
        <w:tc>
          <w:tcPr>
            <w:tcW w:w="2552" w:type="dxa"/>
          </w:tcPr>
          <w:p w14:paraId="32098B6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FCA537D" w14:textId="77777777" w:rsidTr="002121D8">
        <w:tc>
          <w:tcPr>
            <w:tcW w:w="6946" w:type="dxa"/>
          </w:tcPr>
          <w:p w14:paraId="2860449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2552" w:type="dxa"/>
          </w:tcPr>
          <w:p w14:paraId="103441B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C8DBBBE" w14:textId="77777777" w:rsidTr="002121D8">
        <w:tc>
          <w:tcPr>
            <w:tcW w:w="6946" w:type="dxa"/>
          </w:tcPr>
          <w:p w14:paraId="4FF1B0D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понятия «общение»; характеризовать роль общения в жизни человека, приводить примеры межличностного общения и общения в группе;</w:t>
            </w:r>
          </w:p>
        </w:tc>
        <w:tc>
          <w:tcPr>
            <w:tcW w:w="2552" w:type="dxa"/>
          </w:tcPr>
          <w:p w14:paraId="061AC89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D2E828E" w14:textId="77777777" w:rsidTr="002121D8">
        <w:tc>
          <w:tcPr>
            <w:tcW w:w="6946" w:type="dxa"/>
          </w:tcPr>
          <w:p w14:paraId="74684A0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конструктивного общения;</w:t>
            </w:r>
          </w:p>
        </w:tc>
        <w:tc>
          <w:tcPr>
            <w:tcW w:w="2552" w:type="dxa"/>
          </w:tcPr>
          <w:p w14:paraId="5FECDED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A4C079B" w14:textId="77777777" w:rsidTr="002121D8">
        <w:tc>
          <w:tcPr>
            <w:tcW w:w="6946" w:type="dxa"/>
          </w:tcPr>
          <w:p w14:paraId="1C5332E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«социальная группа», «малая группа», «большая группа»;</w:t>
            </w:r>
          </w:p>
        </w:tc>
        <w:tc>
          <w:tcPr>
            <w:tcW w:w="2552" w:type="dxa"/>
          </w:tcPr>
          <w:p w14:paraId="3ED41C3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EA64089" w14:textId="77777777" w:rsidTr="002121D8">
        <w:tc>
          <w:tcPr>
            <w:tcW w:w="6946" w:type="dxa"/>
          </w:tcPr>
          <w:p w14:paraId="01CCAF0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взаимодействие в группе;</w:t>
            </w:r>
          </w:p>
        </w:tc>
        <w:tc>
          <w:tcPr>
            <w:tcW w:w="2552" w:type="dxa"/>
          </w:tcPr>
          <w:p w14:paraId="2463AB1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19F97EF" w14:textId="77777777" w:rsidTr="002121D8">
        <w:tc>
          <w:tcPr>
            <w:tcW w:w="6946" w:type="dxa"/>
          </w:tcPr>
          <w:p w14:paraId="6B06895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понимать влияние групповых норм и ценностей на комфортное и безопасное взаимодействие в группе, приводить примеры;</w:t>
            </w:r>
          </w:p>
        </w:tc>
        <w:tc>
          <w:tcPr>
            <w:tcW w:w="2552" w:type="dxa"/>
          </w:tcPr>
          <w:p w14:paraId="74CF593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8A87F30" w14:textId="77777777" w:rsidTr="002121D8">
        <w:tc>
          <w:tcPr>
            <w:tcW w:w="6946" w:type="dxa"/>
          </w:tcPr>
          <w:p w14:paraId="729481C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понятия «конфликт»;</w:t>
            </w:r>
          </w:p>
        </w:tc>
        <w:tc>
          <w:tcPr>
            <w:tcW w:w="2552" w:type="dxa"/>
          </w:tcPr>
          <w:p w14:paraId="4643232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86394A8" w14:textId="77777777" w:rsidTr="002121D8">
        <w:tc>
          <w:tcPr>
            <w:tcW w:w="6946" w:type="dxa"/>
          </w:tcPr>
          <w:p w14:paraId="13241D1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стадии развития конфликта, приводить примеры;</w:t>
            </w:r>
          </w:p>
        </w:tc>
        <w:tc>
          <w:tcPr>
            <w:tcW w:w="2552" w:type="dxa"/>
          </w:tcPr>
          <w:p w14:paraId="6B7DE91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F9F174F" w14:textId="77777777" w:rsidTr="002121D8">
        <w:tc>
          <w:tcPr>
            <w:tcW w:w="6946" w:type="dxa"/>
          </w:tcPr>
          <w:p w14:paraId="7F4ADC8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факторы, способствующие и препятствующие развитию конфликта;</w:t>
            </w:r>
          </w:p>
        </w:tc>
        <w:tc>
          <w:tcPr>
            <w:tcW w:w="2552" w:type="dxa"/>
          </w:tcPr>
          <w:p w14:paraId="75FC002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84C41D2" w14:textId="77777777" w:rsidTr="002121D8">
        <w:tc>
          <w:tcPr>
            <w:tcW w:w="6946" w:type="dxa"/>
          </w:tcPr>
          <w:p w14:paraId="754E199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конструктивного разрешения конфликта;</w:t>
            </w:r>
          </w:p>
        </w:tc>
        <w:tc>
          <w:tcPr>
            <w:tcW w:w="2552" w:type="dxa"/>
          </w:tcPr>
          <w:p w14:paraId="5039E67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A93BE94" w14:textId="77777777" w:rsidTr="002121D8">
        <w:tc>
          <w:tcPr>
            <w:tcW w:w="6946" w:type="dxa"/>
          </w:tcPr>
          <w:p w14:paraId="0085EB2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условия привлечения третьей стороны для разрешения конфликта;</w:t>
            </w:r>
          </w:p>
        </w:tc>
        <w:tc>
          <w:tcPr>
            <w:tcW w:w="2552" w:type="dxa"/>
          </w:tcPr>
          <w:p w14:paraId="2C9B3D8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072A6D1" w14:textId="77777777" w:rsidTr="002121D8">
        <w:tc>
          <w:tcPr>
            <w:tcW w:w="6946" w:type="dxa"/>
          </w:tcPr>
          <w:p w14:paraId="71031F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способах пресечения опасных проявлений конфликтов;</w:t>
            </w:r>
          </w:p>
        </w:tc>
        <w:tc>
          <w:tcPr>
            <w:tcW w:w="2552" w:type="dxa"/>
          </w:tcPr>
          <w:p w14:paraId="1FEF754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D81971F" w14:textId="77777777" w:rsidTr="002121D8">
        <w:tc>
          <w:tcPr>
            <w:tcW w:w="6946" w:type="dxa"/>
          </w:tcPr>
          <w:p w14:paraId="0976761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способы противодействия буллингу, проявлениям насилия;</w:t>
            </w:r>
          </w:p>
        </w:tc>
        <w:tc>
          <w:tcPr>
            <w:tcW w:w="2552" w:type="dxa"/>
          </w:tcPr>
          <w:p w14:paraId="209D4C3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D1BD131" w14:textId="77777777" w:rsidTr="002121D8">
        <w:tc>
          <w:tcPr>
            <w:tcW w:w="6946" w:type="dxa"/>
          </w:tcPr>
          <w:p w14:paraId="7F8F627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способы психологического воздействия;</w:t>
            </w:r>
          </w:p>
        </w:tc>
        <w:tc>
          <w:tcPr>
            <w:tcW w:w="2552" w:type="dxa"/>
          </w:tcPr>
          <w:p w14:paraId="3AC25AA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63F5D00" w14:textId="77777777" w:rsidTr="002121D8">
        <w:tc>
          <w:tcPr>
            <w:tcW w:w="6946" w:type="dxa"/>
          </w:tcPr>
          <w:p w14:paraId="3F35248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особенности убеждающей коммуникации;</w:t>
            </w:r>
          </w:p>
        </w:tc>
        <w:tc>
          <w:tcPr>
            <w:tcW w:w="2552" w:type="dxa"/>
          </w:tcPr>
          <w:p w14:paraId="74C8610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3106871" w14:textId="77777777" w:rsidTr="002121D8">
        <w:tc>
          <w:tcPr>
            <w:tcW w:w="6946" w:type="dxa"/>
          </w:tcPr>
          <w:p w14:paraId="07DFB4D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объяснять смысл понятия «манипуляция»; </w:t>
            </w:r>
          </w:p>
        </w:tc>
        <w:tc>
          <w:tcPr>
            <w:tcW w:w="2552" w:type="dxa"/>
          </w:tcPr>
          <w:p w14:paraId="2C28C4B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7FC5399" w14:textId="77777777" w:rsidTr="002121D8">
        <w:tc>
          <w:tcPr>
            <w:tcW w:w="6946" w:type="dxa"/>
          </w:tcPr>
          <w:p w14:paraId="1783927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называть характеристики манипулятивного воздействия, приводить примеры; </w:t>
            </w:r>
          </w:p>
        </w:tc>
        <w:tc>
          <w:tcPr>
            <w:tcW w:w="2552" w:type="dxa"/>
          </w:tcPr>
          <w:p w14:paraId="2D96A9C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FEC051F" w14:textId="77777777" w:rsidTr="002121D8">
        <w:tc>
          <w:tcPr>
            <w:tcW w:w="6946" w:type="dxa"/>
          </w:tcPr>
          <w:p w14:paraId="761FC44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представления о способах противодействия манипуляции;</w:t>
            </w:r>
          </w:p>
        </w:tc>
        <w:tc>
          <w:tcPr>
            <w:tcW w:w="2552" w:type="dxa"/>
          </w:tcPr>
          <w:p w14:paraId="3BBAFF9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4EC1DA5" w14:textId="77777777" w:rsidTr="002121D8">
        <w:tc>
          <w:tcPr>
            <w:tcW w:w="6946" w:type="dxa"/>
          </w:tcPr>
          <w:p w14:paraId="6C8D31C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механизмы воздействия на большую группу (заражение, убеждение, внушение, подражание и другие), приводить примеры;</w:t>
            </w:r>
          </w:p>
        </w:tc>
        <w:tc>
          <w:tcPr>
            <w:tcW w:w="2552" w:type="dxa"/>
          </w:tcPr>
          <w:p w14:paraId="7FBA9B7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6791610" w14:textId="77777777" w:rsidTr="002121D8">
        <w:tc>
          <w:tcPr>
            <w:tcW w:w="6946" w:type="dxa"/>
          </w:tcPr>
          <w:p w14:paraId="613A19E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деструктивных и псевдопсихологических технологиях и способах противодействия.</w:t>
            </w:r>
          </w:p>
        </w:tc>
        <w:tc>
          <w:tcPr>
            <w:tcW w:w="2552" w:type="dxa"/>
          </w:tcPr>
          <w:p w14:paraId="0D01BB3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60D8BB8" w14:textId="77777777" w:rsidTr="002121D8">
        <w:tc>
          <w:tcPr>
            <w:tcW w:w="6946" w:type="dxa"/>
          </w:tcPr>
          <w:p w14:paraId="3E5023C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цифровую среду, её влияние на жизнь человека;</w:t>
            </w:r>
          </w:p>
        </w:tc>
        <w:tc>
          <w:tcPr>
            <w:tcW w:w="2552" w:type="dxa"/>
          </w:tcPr>
          <w:p w14:paraId="237A4DF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79D820A" w14:textId="77777777" w:rsidTr="002121D8">
        <w:tc>
          <w:tcPr>
            <w:tcW w:w="6946" w:type="dxa"/>
          </w:tcPr>
          <w:p w14:paraId="70B5D1E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«цифровая среда», «цифровой след», «персональные данные»;</w:t>
            </w:r>
          </w:p>
        </w:tc>
        <w:tc>
          <w:tcPr>
            <w:tcW w:w="2552" w:type="dxa"/>
          </w:tcPr>
          <w:p w14:paraId="0A4296B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BFC629C" w14:textId="77777777" w:rsidTr="002121D8">
        <w:tc>
          <w:tcPr>
            <w:tcW w:w="6946" w:type="dxa"/>
          </w:tcPr>
          <w:p w14:paraId="3092880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tc>
        <w:tc>
          <w:tcPr>
            <w:tcW w:w="2552" w:type="dxa"/>
          </w:tcPr>
          <w:p w14:paraId="00788E6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B34977D" w14:textId="77777777" w:rsidTr="002121D8">
        <w:tc>
          <w:tcPr>
            <w:tcW w:w="6946" w:type="dxa"/>
          </w:tcPr>
          <w:p w14:paraId="0C5FB5F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безопасных действий по снижению рисков, и защите от опасностей цифровой среды;</w:t>
            </w:r>
          </w:p>
        </w:tc>
        <w:tc>
          <w:tcPr>
            <w:tcW w:w="2552" w:type="dxa"/>
          </w:tcPr>
          <w:p w14:paraId="4ED3B78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3C79C8B" w14:textId="77777777" w:rsidTr="002121D8">
        <w:tc>
          <w:tcPr>
            <w:tcW w:w="6946" w:type="dxa"/>
          </w:tcPr>
          <w:p w14:paraId="1BA465B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понятий «программное обеспечение», «вредоносное программное обеспечение»;</w:t>
            </w:r>
          </w:p>
        </w:tc>
        <w:tc>
          <w:tcPr>
            <w:tcW w:w="2552" w:type="dxa"/>
          </w:tcPr>
          <w:p w14:paraId="0CDDCB2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2340672" w14:textId="77777777" w:rsidTr="002121D8">
        <w:tc>
          <w:tcPr>
            <w:tcW w:w="6946" w:type="dxa"/>
          </w:tcPr>
          <w:p w14:paraId="0BCD404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и классифицировать опасности, анализировать риски, источником которых является вредоносное программное обеспечение;</w:t>
            </w:r>
          </w:p>
        </w:tc>
        <w:tc>
          <w:tcPr>
            <w:tcW w:w="2552" w:type="dxa"/>
          </w:tcPr>
          <w:p w14:paraId="5C2713E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A40CB2E" w14:textId="77777777" w:rsidTr="002121D8">
        <w:tc>
          <w:tcPr>
            <w:tcW w:w="6946" w:type="dxa"/>
          </w:tcPr>
          <w:p w14:paraId="00E828B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безопасного использования устройств и программ;</w:t>
            </w:r>
          </w:p>
        </w:tc>
        <w:tc>
          <w:tcPr>
            <w:tcW w:w="2552" w:type="dxa"/>
          </w:tcPr>
          <w:p w14:paraId="656EE47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A1C0C23" w14:textId="77777777" w:rsidTr="002121D8">
        <w:tc>
          <w:tcPr>
            <w:tcW w:w="6946" w:type="dxa"/>
          </w:tcPr>
          <w:p w14:paraId="52BF905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перечислять и классифицировать опасности, связанные с поведением людей в цифровой среде;</w:t>
            </w:r>
          </w:p>
        </w:tc>
        <w:tc>
          <w:tcPr>
            <w:tcW w:w="2552" w:type="dxa"/>
          </w:tcPr>
          <w:p w14:paraId="1A11DB7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7F0560F" w14:textId="77777777" w:rsidTr="002121D8">
        <w:tc>
          <w:tcPr>
            <w:tcW w:w="6946" w:type="dxa"/>
          </w:tcPr>
          <w:p w14:paraId="610A7A3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tc>
        <w:tc>
          <w:tcPr>
            <w:tcW w:w="2552" w:type="dxa"/>
          </w:tcPr>
          <w:p w14:paraId="6A00B36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682015B" w14:textId="77777777" w:rsidTr="002121D8">
        <w:tc>
          <w:tcPr>
            <w:tcW w:w="6946" w:type="dxa"/>
          </w:tcPr>
          <w:p w14:paraId="1A2241C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навыки безопасной коммуникации в цифровой среде;</w:t>
            </w:r>
          </w:p>
        </w:tc>
        <w:tc>
          <w:tcPr>
            <w:tcW w:w="2552" w:type="dxa"/>
          </w:tcPr>
          <w:p w14:paraId="2F4288A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AE81A5D" w14:textId="77777777" w:rsidTr="002121D8">
        <w:tc>
          <w:tcPr>
            <w:tcW w:w="6946" w:type="dxa"/>
          </w:tcPr>
          <w:p w14:paraId="647AD5D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и взаимосвязь понятий «достоверность информации», «информационный пузырь», «фейк»;</w:t>
            </w:r>
          </w:p>
        </w:tc>
        <w:tc>
          <w:tcPr>
            <w:tcW w:w="2552" w:type="dxa"/>
          </w:tcPr>
          <w:p w14:paraId="576AE536"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5DE7A0F" w14:textId="77777777" w:rsidTr="002121D8">
        <w:tc>
          <w:tcPr>
            <w:tcW w:w="6946" w:type="dxa"/>
          </w:tcPr>
          <w:p w14:paraId="7548422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способах проверки достоверности, легитимности информации, её соответствия правовым и морально-этическим нормам;</w:t>
            </w:r>
          </w:p>
        </w:tc>
        <w:tc>
          <w:tcPr>
            <w:tcW w:w="2552" w:type="dxa"/>
          </w:tcPr>
          <w:p w14:paraId="701E4F8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0181F16" w14:textId="77777777" w:rsidTr="002121D8">
        <w:tc>
          <w:tcPr>
            <w:tcW w:w="6946" w:type="dxa"/>
          </w:tcPr>
          <w:p w14:paraId="52FD875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правовые основы взаимодействия с цифровой средой, выработать навыки безопасных действий по защите прав в цифровой среде;</w:t>
            </w:r>
          </w:p>
        </w:tc>
        <w:tc>
          <w:tcPr>
            <w:tcW w:w="2552" w:type="dxa"/>
          </w:tcPr>
          <w:p w14:paraId="633CD72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8745F85" w14:textId="77777777" w:rsidTr="002121D8">
        <w:tc>
          <w:tcPr>
            <w:tcW w:w="6946" w:type="dxa"/>
          </w:tcPr>
          <w:p w14:paraId="286D4FE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права, обязанности и иметь представление об ответственности граждан и юридических лиц в информационном пространстве</w:t>
            </w:r>
          </w:p>
        </w:tc>
        <w:tc>
          <w:tcPr>
            <w:tcW w:w="2552" w:type="dxa"/>
          </w:tcPr>
          <w:p w14:paraId="049E501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4C63665A" w14:textId="77777777" w:rsidTr="002121D8">
        <w:tc>
          <w:tcPr>
            <w:tcW w:w="6946" w:type="dxa"/>
          </w:tcPr>
          <w:p w14:paraId="33815C3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экстремизм и терроризм как угрозу благополучию человека, стабильности общества и государства;</w:t>
            </w:r>
          </w:p>
        </w:tc>
        <w:tc>
          <w:tcPr>
            <w:tcW w:w="2552" w:type="dxa"/>
          </w:tcPr>
          <w:p w14:paraId="04BC71B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7837FB5" w14:textId="77777777" w:rsidTr="002121D8">
        <w:tc>
          <w:tcPr>
            <w:tcW w:w="6946" w:type="dxa"/>
          </w:tcPr>
          <w:p w14:paraId="1C5A619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смысл и взаимосвязь понятий «экстремизм» и «терроризм»; анализировать варианты их проявления и возможные последствия;</w:t>
            </w:r>
          </w:p>
        </w:tc>
        <w:tc>
          <w:tcPr>
            <w:tcW w:w="2552" w:type="dxa"/>
          </w:tcPr>
          <w:p w14:paraId="525F927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569727D" w14:textId="77777777" w:rsidTr="002121D8">
        <w:tc>
          <w:tcPr>
            <w:tcW w:w="6946" w:type="dxa"/>
          </w:tcPr>
          <w:p w14:paraId="4AC7025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tc>
        <w:tc>
          <w:tcPr>
            <w:tcW w:w="2552" w:type="dxa"/>
          </w:tcPr>
          <w:p w14:paraId="4FB2B2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C319478" w14:textId="77777777" w:rsidTr="002121D8">
        <w:tc>
          <w:tcPr>
            <w:tcW w:w="6946" w:type="dxa"/>
          </w:tcPr>
          <w:p w14:paraId="0959E39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методах и видах террористической деятельности;</w:t>
            </w:r>
          </w:p>
        </w:tc>
        <w:tc>
          <w:tcPr>
            <w:tcW w:w="2552" w:type="dxa"/>
          </w:tcPr>
          <w:p w14:paraId="587D5BA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F39D2ED" w14:textId="77777777" w:rsidTr="002121D8">
        <w:tc>
          <w:tcPr>
            <w:tcW w:w="6946" w:type="dxa"/>
          </w:tcPr>
          <w:p w14:paraId="75199D0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знать уровни террористической опасности, иметь навыки безопасных действий при их объявлении;</w:t>
            </w:r>
          </w:p>
        </w:tc>
        <w:tc>
          <w:tcPr>
            <w:tcW w:w="2552" w:type="dxa"/>
          </w:tcPr>
          <w:p w14:paraId="72AA02C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2560A47C" w14:textId="77777777" w:rsidTr="002121D8">
        <w:tc>
          <w:tcPr>
            <w:tcW w:w="6946" w:type="dxa"/>
          </w:tcPr>
          <w:p w14:paraId="685DBC5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w:t>
            </w:r>
          </w:p>
        </w:tc>
        <w:tc>
          <w:tcPr>
            <w:tcW w:w="2552" w:type="dxa"/>
          </w:tcPr>
          <w:p w14:paraId="6F0E50C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w:t>
            </w:r>
          </w:p>
          <w:p w14:paraId="133CFA7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Промежуточный аттестация</w:t>
            </w:r>
          </w:p>
        </w:tc>
      </w:tr>
      <w:tr w:rsidR="00F15C9F" w:rsidRPr="00F15C9F" w14:paraId="0A267C03" w14:textId="77777777" w:rsidTr="002121D8">
        <w:tc>
          <w:tcPr>
            <w:tcW w:w="6946" w:type="dxa"/>
          </w:tcPr>
          <w:p w14:paraId="0792DDF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раскрывать правовые основы, структуру и задачи государственной системы противодействия экстремизму и терроризму;</w:t>
            </w:r>
          </w:p>
        </w:tc>
        <w:tc>
          <w:tcPr>
            <w:tcW w:w="2552" w:type="dxa"/>
          </w:tcPr>
          <w:p w14:paraId="28596FE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02EF7C49" w14:textId="77777777" w:rsidTr="002121D8">
        <w:tc>
          <w:tcPr>
            <w:tcW w:w="6946" w:type="dxa"/>
          </w:tcPr>
          <w:p w14:paraId="01702E1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tc>
        <w:tc>
          <w:tcPr>
            <w:tcW w:w="2552" w:type="dxa"/>
          </w:tcPr>
          <w:p w14:paraId="47A43E1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708F322" w14:textId="77777777" w:rsidTr="00F15C9F">
        <w:tc>
          <w:tcPr>
            <w:tcW w:w="6946" w:type="dxa"/>
            <w:shd w:val="clear" w:color="auto" w:fill="DAEEF3"/>
          </w:tcPr>
          <w:p w14:paraId="387FBFBB"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ОБЩЕСТВОЗНАНИЕ. Базовый уровень</w:t>
            </w:r>
          </w:p>
        </w:tc>
        <w:tc>
          <w:tcPr>
            <w:tcW w:w="2552" w:type="dxa"/>
            <w:shd w:val="clear" w:color="auto" w:fill="DAEEF3"/>
          </w:tcPr>
          <w:p w14:paraId="17EB4028" w14:textId="77777777" w:rsidR="00F15C9F" w:rsidRPr="00F15C9F" w:rsidRDefault="00F15C9F" w:rsidP="00F15C9F">
            <w:pPr>
              <w:jc w:val="center"/>
              <w:rPr>
                <w:rFonts w:ascii="Times New Roman" w:eastAsia="Calibri" w:hAnsi="Times New Roman" w:cs="Times New Roman"/>
                <w:b/>
                <w:bCs/>
              </w:rPr>
            </w:pPr>
          </w:p>
        </w:tc>
      </w:tr>
      <w:tr w:rsidR="00F15C9F" w:rsidRPr="00F15C9F" w14:paraId="278A38AF" w14:textId="77777777" w:rsidTr="00F15C9F">
        <w:tc>
          <w:tcPr>
            <w:tcW w:w="6946" w:type="dxa"/>
            <w:shd w:val="clear" w:color="auto" w:fill="FFFFFF"/>
          </w:tcPr>
          <w:p w14:paraId="6D642675"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о (об) праве как социальном регуляторе, системе права и законодательстве Российской </w:t>
            </w:r>
            <w:r w:rsidRPr="00F15C9F">
              <w:rPr>
                <w:rFonts w:ascii="Times New Roman" w:eastAsia="Times New Roman" w:hAnsi="Times New Roman" w:cs="Times New Roman"/>
                <w:color w:val="000000"/>
                <w:sz w:val="24"/>
                <w:szCs w:val="24"/>
              </w:rPr>
              <w:lastRenderedPageBreak/>
              <w:t>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2" w:type="dxa"/>
          </w:tcPr>
          <w:p w14:paraId="36243ECE"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lastRenderedPageBreak/>
              <w:t xml:space="preserve">Текущий и тематический </w:t>
            </w:r>
          </w:p>
        </w:tc>
      </w:tr>
      <w:tr w:rsidR="00F15C9F" w:rsidRPr="00F15C9F" w14:paraId="59958CD5" w14:textId="77777777" w:rsidTr="00F15C9F">
        <w:tc>
          <w:tcPr>
            <w:tcW w:w="6946" w:type="dxa"/>
            <w:shd w:val="clear" w:color="auto" w:fill="FFFFFF"/>
          </w:tcPr>
          <w:p w14:paraId="7CAD4EDD"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2" w:type="dxa"/>
          </w:tcPr>
          <w:p w14:paraId="1FB76475"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53F0FAFC" w14:textId="77777777" w:rsidTr="00F15C9F">
        <w:tc>
          <w:tcPr>
            <w:tcW w:w="6946" w:type="dxa"/>
            <w:shd w:val="clear" w:color="auto" w:fill="FFFFFF"/>
          </w:tcPr>
          <w:p w14:paraId="5948A749"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 xml:space="preserve">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 определять различные смыслы многозначных понятий, в том числе: власть, социальная справедливость, социальный институт; 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w:t>
            </w:r>
            <w:r w:rsidRPr="00F15C9F">
              <w:rPr>
                <w:rFonts w:ascii="Times New Roman" w:eastAsia="Times New Roman" w:hAnsi="Times New Roman" w:cs="Times New Roman"/>
                <w:color w:val="000000"/>
                <w:sz w:val="24"/>
                <w:szCs w:val="24"/>
              </w:rPr>
              <w:lastRenderedPageBreak/>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c>
          <w:tcPr>
            <w:tcW w:w="2552" w:type="dxa"/>
          </w:tcPr>
          <w:p w14:paraId="5346888A"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lastRenderedPageBreak/>
              <w:t>Текущий и тематический</w:t>
            </w:r>
          </w:p>
        </w:tc>
      </w:tr>
      <w:tr w:rsidR="00F15C9F" w:rsidRPr="00F15C9F" w14:paraId="10698146" w14:textId="77777777" w:rsidTr="00F15C9F">
        <w:tc>
          <w:tcPr>
            <w:tcW w:w="6946" w:type="dxa"/>
            <w:shd w:val="clear" w:color="auto" w:fill="FFFFFF"/>
          </w:tcPr>
          <w:p w14:paraId="5ED9821E"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2" w:type="dxa"/>
          </w:tcPr>
          <w:p w14:paraId="59619A4E"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0E41FF88" w14:textId="77777777" w:rsidTr="00F15C9F">
        <w:tc>
          <w:tcPr>
            <w:tcW w:w="6946" w:type="dxa"/>
            <w:shd w:val="clear" w:color="auto" w:fill="FFFFFF"/>
          </w:tcPr>
          <w:p w14:paraId="3A91133A" w14:textId="77777777" w:rsidR="00F15C9F" w:rsidRPr="00F15C9F" w:rsidRDefault="00F15C9F" w:rsidP="00F15C9F">
            <w:pPr>
              <w:spacing w:line="264" w:lineRule="auto"/>
              <w:jc w:val="both"/>
              <w:rPr>
                <w:rFonts w:ascii="Times New Roman" w:eastAsia="Times New Roman" w:hAnsi="Times New Roman" w:cs="Times New Roman"/>
                <w:color w:val="000000"/>
                <w:sz w:val="24"/>
                <w:szCs w:val="24"/>
              </w:rPr>
            </w:pPr>
            <w:r w:rsidRPr="00F15C9F">
              <w:rPr>
                <w:rFonts w:ascii="Times New Roman" w:eastAsia="Times New Roman" w:hAnsi="Times New Roman" w:cs="Times New Roman"/>
                <w:color w:val="000000"/>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 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6A9B65C5"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 отражать связи социальных объектов и явлений с помощью различных знаковых систем, в том числе в таблицах, схемах, диаграммах, графиках.</w:t>
            </w:r>
          </w:p>
        </w:tc>
        <w:tc>
          <w:tcPr>
            <w:tcW w:w="2552" w:type="dxa"/>
          </w:tcPr>
          <w:p w14:paraId="669C1E44"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7B932EDD" w14:textId="77777777" w:rsidTr="00F15C9F">
        <w:tc>
          <w:tcPr>
            <w:tcW w:w="6946" w:type="dxa"/>
            <w:shd w:val="clear" w:color="auto" w:fill="FFFFFF"/>
          </w:tcPr>
          <w:p w14:paraId="14F4BC4E"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 xml:space="preserve">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2" w:type="dxa"/>
          </w:tcPr>
          <w:p w14:paraId="0BE8C326"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08247496" w14:textId="77777777" w:rsidTr="00F15C9F">
        <w:tc>
          <w:tcPr>
            <w:tcW w:w="6946" w:type="dxa"/>
            <w:shd w:val="clear" w:color="auto" w:fill="FFFFFF"/>
          </w:tcPr>
          <w:p w14:paraId="5879DEFA"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 xml:space="preserve">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w:t>
            </w:r>
            <w:r w:rsidRPr="00F15C9F">
              <w:rPr>
                <w:rFonts w:ascii="Times New Roman" w:eastAsia="Times New Roman" w:hAnsi="Times New Roman" w:cs="Times New Roman"/>
                <w:color w:val="000000"/>
                <w:sz w:val="24"/>
                <w:szCs w:val="24"/>
              </w:rPr>
              <w:lastRenderedPageBreak/>
              <w:t>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 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2" w:type="dxa"/>
          </w:tcPr>
          <w:p w14:paraId="566BFF0D"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lastRenderedPageBreak/>
              <w:t>Текущий и тематический</w:t>
            </w:r>
          </w:p>
        </w:tc>
      </w:tr>
      <w:tr w:rsidR="00F15C9F" w:rsidRPr="00F15C9F" w14:paraId="06B4E700" w14:textId="77777777" w:rsidTr="00F15C9F">
        <w:tc>
          <w:tcPr>
            <w:tcW w:w="6946" w:type="dxa"/>
            <w:shd w:val="clear" w:color="auto" w:fill="FFFFFF"/>
          </w:tcPr>
          <w:p w14:paraId="79995051"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2" w:type="dxa"/>
          </w:tcPr>
          <w:p w14:paraId="09AB2B9D"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7E4537A7" w14:textId="77777777" w:rsidTr="00F15C9F">
        <w:tc>
          <w:tcPr>
            <w:tcW w:w="6946" w:type="dxa"/>
            <w:shd w:val="clear" w:color="auto" w:fill="FFFFFF"/>
          </w:tcPr>
          <w:p w14:paraId="650EB0FB"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tc>
        <w:tc>
          <w:tcPr>
            <w:tcW w:w="2552" w:type="dxa"/>
          </w:tcPr>
          <w:p w14:paraId="7FA8800C"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33DFB1B6" w14:textId="77777777" w:rsidTr="00F15C9F">
        <w:tc>
          <w:tcPr>
            <w:tcW w:w="6946" w:type="dxa"/>
            <w:shd w:val="clear" w:color="auto" w:fill="FFFFFF"/>
          </w:tcPr>
          <w:p w14:paraId="40750611"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 xml:space="preserve">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w:t>
            </w:r>
            <w:r w:rsidRPr="00F15C9F">
              <w:rPr>
                <w:rFonts w:ascii="Times New Roman" w:eastAsia="Times New Roman" w:hAnsi="Times New Roman" w:cs="Times New Roman"/>
                <w:color w:val="000000"/>
                <w:sz w:val="24"/>
                <w:szCs w:val="24"/>
              </w:rPr>
              <w:lastRenderedPageBreak/>
              <w:t>обязанностями и правовой ответственностью; использовать ключевые понятия, теоретические положения, в том числе о (об)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 конкретизировать теоретические положения о (об)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c>
          <w:tcPr>
            <w:tcW w:w="2552" w:type="dxa"/>
            <w:shd w:val="clear" w:color="auto" w:fill="FFFFFF"/>
          </w:tcPr>
          <w:p w14:paraId="64769284" w14:textId="77777777" w:rsidR="00F15C9F" w:rsidRPr="00F15C9F" w:rsidRDefault="00F15C9F" w:rsidP="00F15C9F">
            <w:pPr>
              <w:jc w:val="center"/>
              <w:rPr>
                <w:rFonts w:ascii="Times New Roman" w:eastAsia="Calibri" w:hAnsi="Times New Roman" w:cs="Times New Roman"/>
                <w:b/>
                <w:bCs/>
              </w:rPr>
            </w:pPr>
          </w:p>
        </w:tc>
      </w:tr>
      <w:tr w:rsidR="00F15C9F" w:rsidRPr="00F15C9F" w14:paraId="389FEE96" w14:textId="77777777" w:rsidTr="00F15C9F">
        <w:tc>
          <w:tcPr>
            <w:tcW w:w="6946" w:type="dxa"/>
            <w:shd w:val="clear" w:color="auto" w:fill="FFFFFF"/>
          </w:tcPr>
          <w:p w14:paraId="27B17234"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c>
          <w:tcPr>
            <w:tcW w:w="2552" w:type="dxa"/>
          </w:tcPr>
          <w:p w14:paraId="5D76FB9F"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781E0B45" w14:textId="77777777" w:rsidTr="00F15C9F">
        <w:tc>
          <w:tcPr>
            <w:tcW w:w="6946" w:type="dxa"/>
            <w:shd w:val="clear" w:color="auto" w:fill="FFFFFF"/>
          </w:tcPr>
          <w:p w14:paraId="6A90B294"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c>
          <w:tcPr>
            <w:tcW w:w="2552" w:type="dxa"/>
          </w:tcPr>
          <w:p w14:paraId="4C1FB98C"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4E25B839" w14:textId="77777777" w:rsidTr="00F15C9F">
        <w:tc>
          <w:tcPr>
            <w:tcW w:w="6946" w:type="dxa"/>
            <w:shd w:val="clear" w:color="auto" w:fill="FFFFFF"/>
          </w:tcPr>
          <w:p w14:paraId="33A346FC" w14:textId="77777777" w:rsidR="00F15C9F" w:rsidRPr="00F15C9F" w:rsidRDefault="00F15C9F" w:rsidP="00F15C9F">
            <w:pPr>
              <w:spacing w:line="264" w:lineRule="auto"/>
              <w:jc w:val="both"/>
              <w:rPr>
                <w:rFonts w:ascii="Times New Roman" w:eastAsia="Calibri" w:hAnsi="Times New Roman" w:cs="Times New Roman"/>
                <w:b/>
                <w:bCs/>
                <w:color w:val="000000"/>
              </w:rPr>
            </w:pPr>
            <w:r w:rsidRPr="00F15C9F">
              <w:rPr>
                <w:rFonts w:ascii="Times New Roman" w:eastAsia="Times New Roman" w:hAnsi="Times New Roman" w:cs="Times New Roman"/>
                <w:color w:val="000000"/>
                <w:sz w:val="24"/>
                <w:szCs w:val="24"/>
              </w:rPr>
              <w:lastRenderedPageBreak/>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2" w:type="dxa"/>
          </w:tcPr>
          <w:p w14:paraId="19E70133" w14:textId="77777777" w:rsidR="00F15C9F" w:rsidRPr="00F15C9F" w:rsidRDefault="00F15C9F" w:rsidP="00F15C9F">
            <w:pPr>
              <w:jc w:val="center"/>
              <w:rPr>
                <w:rFonts w:ascii="Times New Roman" w:eastAsia="Calibri" w:hAnsi="Times New Roman" w:cs="Times New Roman"/>
                <w:b/>
                <w:bCs/>
              </w:rPr>
            </w:pPr>
            <w:r w:rsidRPr="00F15C9F">
              <w:rPr>
                <w:rFonts w:ascii="Times New Roman" w:eastAsia="Calibri" w:hAnsi="Times New Roman" w:cs="Times New Roman"/>
              </w:rPr>
              <w:t>Текущий и тематический</w:t>
            </w:r>
          </w:p>
        </w:tc>
      </w:tr>
      <w:tr w:rsidR="00F15C9F" w:rsidRPr="00F15C9F" w14:paraId="1BF70557" w14:textId="77777777" w:rsidTr="00F15C9F">
        <w:tc>
          <w:tcPr>
            <w:tcW w:w="6946" w:type="dxa"/>
            <w:shd w:val="clear" w:color="auto" w:fill="DAEEF3"/>
          </w:tcPr>
          <w:p w14:paraId="1819537A"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ОБЩЕСТВОЗНАНИЕ. Углубленный уровень.</w:t>
            </w:r>
          </w:p>
        </w:tc>
        <w:tc>
          <w:tcPr>
            <w:tcW w:w="2552" w:type="dxa"/>
            <w:shd w:val="clear" w:color="auto" w:fill="DAEEF3"/>
          </w:tcPr>
          <w:p w14:paraId="1EA430F6" w14:textId="77777777" w:rsidR="00F15C9F" w:rsidRPr="00F15C9F" w:rsidRDefault="00F15C9F" w:rsidP="00F15C9F">
            <w:pPr>
              <w:jc w:val="center"/>
              <w:rPr>
                <w:rFonts w:ascii="Times New Roman" w:eastAsia="Calibri" w:hAnsi="Times New Roman" w:cs="Times New Roman"/>
                <w:b/>
                <w:bCs/>
              </w:rPr>
            </w:pPr>
          </w:p>
        </w:tc>
      </w:tr>
      <w:tr w:rsidR="00F15C9F" w:rsidRPr="00F15C9F" w14:paraId="7293CC0F" w14:textId="77777777" w:rsidTr="002121D8">
        <w:tc>
          <w:tcPr>
            <w:tcW w:w="6946" w:type="dxa"/>
          </w:tcPr>
          <w:p w14:paraId="6E94A86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статусно­ролевая теория личности, семья и её социальная поддержка, нация как этническая и гражданская общность, девиантное поведение и социальный контроль, динамика и особенности политического процесса, субъекты 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w:t>
            </w:r>
          </w:p>
        </w:tc>
        <w:tc>
          <w:tcPr>
            <w:tcW w:w="2552" w:type="dxa"/>
          </w:tcPr>
          <w:p w14:paraId="580C7FE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и тематический </w:t>
            </w:r>
          </w:p>
        </w:tc>
      </w:tr>
      <w:tr w:rsidR="00F15C9F" w:rsidRPr="00F15C9F" w14:paraId="0402F6D0" w14:textId="77777777" w:rsidTr="002121D8">
        <w:tc>
          <w:tcPr>
            <w:tcW w:w="6946" w:type="dxa"/>
          </w:tcPr>
          <w:p w14:paraId="2B08410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w:t>
            </w:r>
          </w:p>
        </w:tc>
        <w:tc>
          <w:tcPr>
            <w:tcW w:w="2552" w:type="dxa"/>
          </w:tcPr>
          <w:p w14:paraId="76B4753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00A77E9C" w14:textId="77777777" w:rsidTr="002121D8">
        <w:tc>
          <w:tcPr>
            <w:tcW w:w="6946" w:type="dxa"/>
          </w:tcPr>
          <w:p w14:paraId="00C3460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lastRenderedPageBreak/>
              <w:t>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структурно­функциональный анализ, системный, институциональный, социально­психологический подход; правоведения, такие как формально-юридический, сравнительно­правовой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w:t>
            </w:r>
          </w:p>
        </w:tc>
        <w:tc>
          <w:tcPr>
            <w:tcW w:w="2552" w:type="dxa"/>
          </w:tcPr>
          <w:p w14:paraId="5E626AC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51BF80CF" w14:textId="77777777" w:rsidTr="002121D8">
        <w:tc>
          <w:tcPr>
            <w:tcW w:w="6946" w:type="dxa"/>
          </w:tcPr>
          <w:p w14:paraId="34B0E09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классифицировать и типологизировать: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w:t>
            </w:r>
          </w:p>
        </w:tc>
        <w:tc>
          <w:tcPr>
            <w:tcW w:w="2552" w:type="dxa"/>
          </w:tcPr>
          <w:p w14:paraId="00A4EA5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7F739F68" w14:textId="77777777" w:rsidTr="002121D8">
        <w:tc>
          <w:tcPr>
            <w:tcW w:w="6946" w:type="dxa"/>
          </w:tcPr>
          <w:p w14:paraId="3ABD5BE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w:t>
            </w:r>
          </w:p>
        </w:tc>
        <w:tc>
          <w:tcPr>
            <w:tcW w:w="2552" w:type="dxa"/>
          </w:tcPr>
          <w:p w14:paraId="0D7C952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30275387" w14:textId="77777777" w:rsidTr="002121D8">
        <w:tc>
          <w:tcPr>
            <w:tcW w:w="6946" w:type="dxa"/>
          </w:tcPr>
          <w:p w14:paraId="11B7649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проектно­исследовательскую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w:t>
            </w:r>
          </w:p>
        </w:tc>
        <w:tc>
          <w:tcPr>
            <w:tcW w:w="2552" w:type="dxa"/>
          </w:tcPr>
          <w:p w14:paraId="439B195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43E6978A" w14:textId="77777777" w:rsidTr="002121D8">
        <w:tc>
          <w:tcPr>
            <w:tcW w:w="6946" w:type="dxa"/>
          </w:tcPr>
          <w:p w14:paraId="6FBC3BB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анализировать и оценивать собственный социальный опыт, включая опыт самопознания и самооценки, самоконтроля, межличностного </w:t>
            </w:r>
            <w:r w:rsidRPr="00F15C9F">
              <w:rPr>
                <w:rFonts w:ascii="Times New Roman" w:eastAsia="Calibri" w:hAnsi="Times New Roman" w:cs="Times New Roman"/>
                <w:color w:val="000000"/>
              </w:rPr>
              <w:lastRenderedPageBreak/>
              <w:t>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w:t>
            </w:r>
          </w:p>
        </w:tc>
        <w:tc>
          <w:tcPr>
            <w:tcW w:w="2552" w:type="dxa"/>
          </w:tcPr>
          <w:p w14:paraId="234C5F0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Текущий и тематический</w:t>
            </w:r>
          </w:p>
        </w:tc>
      </w:tr>
      <w:tr w:rsidR="00F15C9F" w:rsidRPr="00F15C9F" w14:paraId="0F68D76C" w14:textId="77777777" w:rsidTr="002121D8">
        <w:tc>
          <w:tcPr>
            <w:tcW w:w="6946" w:type="dxa"/>
          </w:tcPr>
          <w:p w14:paraId="0050569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приводить примеры из личного социального опыта, факты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 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 крайней необходимости, стадиях гражданского и уголовного процесса, развитии правовой культуры;</w:t>
            </w:r>
          </w:p>
        </w:tc>
        <w:tc>
          <w:tcPr>
            <w:tcW w:w="2552" w:type="dxa"/>
          </w:tcPr>
          <w:p w14:paraId="2517717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399ABCF8" w14:textId="77777777" w:rsidTr="002121D8">
        <w:tc>
          <w:tcPr>
            <w:tcW w:w="6946" w:type="dxa"/>
          </w:tcPr>
          <w:p w14:paraId="441D0F6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w:t>
            </w:r>
          </w:p>
        </w:tc>
        <w:tc>
          <w:tcPr>
            <w:tcW w:w="2552" w:type="dxa"/>
          </w:tcPr>
          <w:p w14:paraId="29E4624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Текущий и тематический</w:t>
            </w:r>
          </w:p>
        </w:tc>
      </w:tr>
      <w:tr w:rsidR="00F15C9F" w:rsidRPr="00F15C9F" w14:paraId="1C7E2C6C" w14:textId="77777777" w:rsidTr="002121D8">
        <w:tc>
          <w:tcPr>
            <w:tcW w:w="6946" w:type="dxa"/>
          </w:tcPr>
          <w:p w14:paraId="0050500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социолога, политолога, юриста.</w:t>
            </w:r>
          </w:p>
        </w:tc>
        <w:tc>
          <w:tcPr>
            <w:tcW w:w="2552" w:type="dxa"/>
          </w:tcPr>
          <w:p w14:paraId="241A355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ПА</w:t>
            </w:r>
          </w:p>
        </w:tc>
      </w:tr>
      <w:tr w:rsidR="00F15C9F" w:rsidRPr="00F15C9F" w14:paraId="2311272F" w14:textId="77777777" w:rsidTr="00F15C9F">
        <w:tc>
          <w:tcPr>
            <w:tcW w:w="6946" w:type="dxa"/>
            <w:shd w:val="clear" w:color="auto" w:fill="DAEEF3"/>
          </w:tcPr>
          <w:p w14:paraId="2F7AE1DC"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РУССКИЙ ЯЗЫК. Базовый уровень</w:t>
            </w:r>
          </w:p>
        </w:tc>
        <w:tc>
          <w:tcPr>
            <w:tcW w:w="2552" w:type="dxa"/>
            <w:shd w:val="clear" w:color="auto" w:fill="DAEEF3"/>
          </w:tcPr>
          <w:p w14:paraId="1837785C" w14:textId="77777777" w:rsidR="00F15C9F" w:rsidRPr="00F15C9F" w:rsidRDefault="00F15C9F" w:rsidP="00F15C9F">
            <w:pPr>
              <w:jc w:val="center"/>
              <w:rPr>
                <w:rFonts w:ascii="Times New Roman" w:eastAsia="Calibri" w:hAnsi="Times New Roman" w:cs="Times New Roman"/>
                <w:b/>
                <w:bCs/>
              </w:rPr>
            </w:pPr>
          </w:p>
        </w:tc>
      </w:tr>
      <w:tr w:rsidR="00F15C9F" w:rsidRPr="00F15C9F" w14:paraId="11BC2E82" w14:textId="77777777" w:rsidTr="002121D8">
        <w:tc>
          <w:tcPr>
            <w:tcW w:w="6946" w:type="dxa"/>
          </w:tcPr>
          <w:p w14:paraId="6418EDA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об экологии языка, о проблемах речевой культуры в современном обществе.</w:t>
            </w:r>
          </w:p>
        </w:tc>
        <w:tc>
          <w:tcPr>
            <w:tcW w:w="2552" w:type="dxa"/>
          </w:tcPr>
          <w:p w14:paraId="2B62B0C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0424C592" w14:textId="77777777" w:rsidR="00F15C9F" w:rsidRPr="00F15C9F" w:rsidRDefault="00F15C9F" w:rsidP="00F15C9F">
            <w:pPr>
              <w:rPr>
                <w:rFonts w:ascii="Times New Roman" w:eastAsia="Calibri" w:hAnsi="Times New Roman" w:cs="Times New Roman"/>
              </w:rPr>
            </w:pPr>
          </w:p>
        </w:tc>
      </w:tr>
      <w:tr w:rsidR="00F15C9F" w:rsidRPr="00F15C9F" w14:paraId="3BEEDFB0" w14:textId="77777777" w:rsidTr="002121D8">
        <w:tc>
          <w:tcPr>
            <w:tcW w:w="6946" w:type="dxa"/>
          </w:tcPr>
          <w:p w14:paraId="7B50FB1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w:t>
            </w:r>
            <w:r w:rsidRPr="00F15C9F">
              <w:rPr>
                <w:rFonts w:ascii="Times New Roman" w:eastAsia="Calibri" w:hAnsi="Times New Roman" w:cs="Times New Roman"/>
                <w:color w:val="000000"/>
              </w:rPr>
              <w:lastRenderedPageBreak/>
              <w:t>заимствований; нарушения речевого этикета, этических норм в речевом общении и другое</w:t>
            </w:r>
          </w:p>
        </w:tc>
        <w:tc>
          <w:tcPr>
            <w:tcW w:w="2552" w:type="dxa"/>
          </w:tcPr>
          <w:p w14:paraId="6CBE186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lastRenderedPageBreak/>
              <w:t xml:space="preserve">Текущий </w:t>
            </w:r>
          </w:p>
          <w:p w14:paraId="53BAAF96" w14:textId="77777777" w:rsidR="00F15C9F" w:rsidRPr="00F15C9F" w:rsidRDefault="00F15C9F" w:rsidP="00F15C9F">
            <w:pPr>
              <w:rPr>
                <w:rFonts w:ascii="Times New Roman" w:eastAsia="Calibri" w:hAnsi="Times New Roman" w:cs="Times New Roman"/>
              </w:rPr>
            </w:pPr>
          </w:p>
        </w:tc>
      </w:tr>
      <w:tr w:rsidR="00F15C9F" w:rsidRPr="00F15C9F" w14:paraId="167C8E75" w14:textId="77777777" w:rsidTr="002121D8">
        <w:tc>
          <w:tcPr>
            <w:tcW w:w="6946" w:type="dxa"/>
          </w:tcPr>
          <w:p w14:paraId="560846BE"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Выполнять синтаксический анализ словосочетания, простого и сложного предложения.</w:t>
            </w:r>
          </w:p>
        </w:tc>
        <w:tc>
          <w:tcPr>
            <w:tcW w:w="2552" w:type="dxa"/>
          </w:tcPr>
          <w:p w14:paraId="168EBEC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7D39339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тематический </w:t>
            </w:r>
          </w:p>
        </w:tc>
      </w:tr>
      <w:tr w:rsidR="00F15C9F" w:rsidRPr="00F15C9F" w14:paraId="384FB9B5" w14:textId="77777777" w:rsidTr="002121D8">
        <w:tc>
          <w:tcPr>
            <w:tcW w:w="6946" w:type="dxa"/>
          </w:tcPr>
          <w:p w14:paraId="4371E25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Определять изобразительно-выразительные средства синтаксиса русского языка (в рамках изученного).</w:t>
            </w:r>
          </w:p>
        </w:tc>
        <w:tc>
          <w:tcPr>
            <w:tcW w:w="2552" w:type="dxa"/>
          </w:tcPr>
          <w:p w14:paraId="0303FFA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4B73E61D"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12704B7D" w14:textId="77777777" w:rsidTr="002121D8">
        <w:tc>
          <w:tcPr>
            <w:tcW w:w="6946" w:type="dxa"/>
          </w:tcPr>
          <w:p w14:paraId="6594370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552" w:type="dxa"/>
          </w:tcPr>
          <w:p w14:paraId="0211204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661017D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23EE2A41" w14:textId="77777777" w:rsidTr="002121D8">
        <w:tc>
          <w:tcPr>
            <w:tcW w:w="6946" w:type="dxa"/>
          </w:tcPr>
          <w:p w14:paraId="790CA87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Соблюдать синтаксические нормы.</w:t>
            </w:r>
          </w:p>
        </w:tc>
        <w:tc>
          <w:tcPr>
            <w:tcW w:w="2552" w:type="dxa"/>
          </w:tcPr>
          <w:p w14:paraId="75A8B87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64B8E320"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78FF673C" w14:textId="77777777" w:rsidTr="002121D8">
        <w:tc>
          <w:tcPr>
            <w:tcW w:w="6946" w:type="dxa"/>
          </w:tcPr>
          <w:p w14:paraId="02D7BB1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словари грамматических трудностей, справочники.</w:t>
            </w:r>
          </w:p>
        </w:tc>
        <w:tc>
          <w:tcPr>
            <w:tcW w:w="2552" w:type="dxa"/>
          </w:tcPr>
          <w:p w14:paraId="2931DD31"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78685889" w14:textId="77777777" w:rsidTr="002121D8">
        <w:tc>
          <w:tcPr>
            <w:tcW w:w="6946" w:type="dxa"/>
          </w:tcPr>
          <w:p w14:paraId="79284FB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принципах и разделах русской пунктуации.</w:t>
            </w:r>
          </w:p>
        </w:tc>
        <w:tc>
          <w:tcPr>
            <w:tcW w:w="2552" w:type="dxa"/>
          </w:tcPr>
          <w:p w14:paraId="1A88426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50BE8628" w14:textId="77777777" w:rsidTr="002121D8">
        <w:tc>
          <w:tcPr>
            <w:tcW w:w="6946" w:type="dxa"/>
          </w:tcPr>
          <w:p w14:paraId="561967E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Выполнять пунктуационный анализ предложения.</w:t>
            </w:r>
          </w:p>
        </w:tc>
        <w:tc>
          <w:tcPr>
            <w:tcW w:w="2552" w:type="dxa"/>
          </w:tcPr>
          <w:p w14:paraId="27B48EC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54D6D53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7D872FD2" w14:textId="77777777" w:rsidTr="002121D8">
        <w:tc>
          <w:tcPr>
            <w:tcW w:w="6946" w:type="dxa"/>
          </w:tcPr>
          <w:p w14:paraId="382D8AF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552" w:type="dxa"/>
          </w:tcPr>
          <w:p w14:paraId="4638144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706F6BC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3CF2729B" w14:textId="77777777" w:rsidTr="002121D8">
        <w:tc>
          <w:tcPr>
            <w:tcW w:w="6946" w:type="dxa"/>
          </w:tcPr>
          <w:p w14:paraId="46428CD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Соблюдать правила пунктуации.</w:t>
            </w:r>
          </w:p>
        </w:tc>
        <w:tc>
          <w:tcPr>
            <w:tcW w:w="2552" w:type="dxa"/>
          </w:tcPr>
          <w:p w14:paraId="0221F03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6B086AB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286BC9AC" w14:textId="77777777" w:rsidTr="002121D8">
        <w:tc>
          <w:tcPr>
            <w:tcW w:w="6946" w:type="dxa"/>
          </w:tcPr>
          <w:p w14:paraId="3C236E6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Использовать справочники по пунктуации.</w:t>
            </w:r>
          </w:p>
        </w:tc>
        <w:tc>
          <w:tcPr>
            <w:tcW w:w="2552" w:type="dxa"/>
          </w:tcPr>
          <w:p w14:paraId="364FA4A3"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1ACCC3D6" w14:textId="77777777" w:rsidTr="002121D8">
        <w:tc>
          <w:tcPr>
            <w:tcW w:w="6946" w:type="dxa"/>
          </w:tcPr>
          <w:p w14:paraId="4A2497C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 функциональной стилистике как разделе лингвистики.</w:t>
            </w:r>
          </w:p>
        </w:tc>
        <w:tc>
          <w:tcPr>
            <w:tcW w:w="2552" w:type="dxa"/>
          </w:tcPr>
          <w:p w14:paraId="78DEEA3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322DC165" w14:textId="77777777" w:rsidTr="002121D8">
        <w:tc>
          <w:tcPr>
            <w:tcW w:w="6946" w:type="dxa"/>
          </w:tcPr>
          <w:p w14:paraId="3C81998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552" w:type="dxa"/>
          </w:tcPr>
          <w:p w14:paraId="52EB66A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2BCEA8C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5592F4C4" w14:textId="77777777" w:rsidTr="002121D8">
        <w:tc>
          <w:tcPr>
            <w:tcW w:w="6946" w:type="dxa"/>
          </w:tcPr>
          <w:p w14:paraId="2061172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552" w:type="dxa"/>
          </w:tcPr>
          <w:p w14:paraId="47C14C3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5D95C42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22D2B707" w14:textId="77777777" w:rsidTr="002121D8">
        <w:tc>
          <w:tcPr>
            <w:tcW w:w="6946" w:type="dxa"/>
          </w:tcPr>
          <w:p w14:paraId="01C4F2E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552" w:type="dxa"/>
          </w:tcPr>
          <w:p w14:paraId="7BA81AE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p w14:paraId="7B1D019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тематический промежуточный</w:t>
            </w:r>
          </w:p>
        </w:tc>
      </w:tr>
      <w:tr w:rsidR="00F15C9F" w:rsidRPr="00F15C9F" w14:paraId="2CD25390" w14:textId="77777777" w:rsidTr="002121D8">
        <w:tc>
          <w:tcPr>
            <w:tcW w:w="6946" w:type="dxa"/>
          </w:tcPr>
          <w:p w14:paraId="08C451C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Calibri" w:hAnsi="Times New Roman" w:cs="Times New Roman"/>
                <w:color w:val="000000"/>
              </w:rPr>
              <w:t>Применять знания о функциональных разновидностях языка в речевой практике.</w:t>
            </w:r>
          </w:p>
        </w:tc>
        <w:tc>
          <w:tcPr>
            <w:tcW w:w="2552" w:type="dxa"/>
          </w:tcPr>
          <w:p w14:paraId="6E82D92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rPr>
              <w:t xml:space="preserve">Текущий </w:t>
            </w:r>
          </w:p>
        </w:tc>
      </w:tr>
      <w:tr w:rsidR="00F15C9F" w:rsidRPr="00F15C9F" w14:paraId="607A2215" w14:textId="77777777" w:rsidTr="00F15C9F">
        <w:tc>
          <w:tcPr>
            <w:tcW w:w="6946" w:type="dxa"/>
            <w:shd w:val="clear" w:color="auto" w:fill="DAEEF3"/>
          </w:tcPr>
          <w:p w14:paraId="1BDC886B" w14:textId="77777777" w:rsidR="00F15C9F" w:rsidRPr="00F15C9F" w:rsidRDefault="00F15C9F" w:rsidP="00F15C9F">
            <w:pPr>
              <w:spacing w:line="264" w:lineRule="auto"/>
              <w:jc w:val="center"/>
              <w:rPr>
                <w:rFonts w:ascii="Times New Roman" w:eastAsia="Calibri" w:hAnsi="Times New Roman" w:cs="Times New Roman"/>
                <w:b/>
                <w:bCs/>
                <w:color w:val="000000"/>
              </w:rPr>
            </w:pPr>
            <w:r w:rsidRPr="00F15C9F">
              <w:rPr>
                <w:rFonts w:ascii="Times New Roman" w:eastAsia="Calibri" w:hAnsi="Times New Roman" w:cs="Times New Roman"/>
                <w:b/>
                <w:bCs/>
                <w:color w:val="000000"/>
              </w:rPr>
              <w:t>ХИМИЯ. Базовый уровень</w:t>
            </w:r>
          </w:p>
        </w:tc>
        <w:tc>
          <w:tcPr>
            <w:tcW w:w="2552" w:type="dxa"/>
            <w:shd w:val="clear" w:color="auto" w:fill="DAEEF3"/>
          </w:tcPr>
          <w:p w14:paraId="766A20D2" w14:textId="77777777" w:rsidR="00F15C9F" w:rsidRPr="00F15C9F" w:rsidRDefault="00F15C9F" w:rsidP="00F15C9F">
            <w:pPr>
              <w:jc w:val="center"/>
              <w:rPr>
                <w:rFonts w:ascii="Times New Roman" w:eastAsia="Calibri" w:hAnsi="Times New Roman" w:cs="Times New Roman"/>
                <w:b/>
                <w:bCs/>
              </w:rPr>
            </w:pPr>
          </w:p>
        </w:tc>
      </w:tr>
      <w:tr w:rsidR="00F15C9F" w:rsidRPr="00F15C9F" w14:paraId="47FAA9E8" w14:textId="77777777" w:rsidTr="002121D8">
        <w:tc>
          <w:tcPr>
            <w:tcW w:w="6946" w:type="dxa"/>
          </w:tcPr>
          <w:p w14:paraId="487A5AF7" w14:textId="77777777" w:rsidR="00F15C9F" w:rsidRPr="00F15C9F" w:rsidRDefault="00F15C9F" w:rsidP="00F15C9F">
            <w:pPr>
              <w:spacing w:line="264" w:lineRule="auto"/>
              <w:jc w:val="both"/>
              <w:rPr>
                <w:rFonts w:ascii="Times New Roman" w:eastAsia="Calibri" w:hAnsi="Times New Roman" w:cs="Times New Roman"/>
                <w:color w:val="000000"/>
              </w:rPr>
            </w:pPr>
            <w:bookmarkStart w:id="0" w:name="_Hlk189389679"/>
            <w:r w:rsidRPr="00F15C9F">
              <w:rPr>
                <w:rFonts w:ascii="Times New Roman" w:eastAsia="font296" w:hAnsi="Times New Roman" w:cs="Times New Roman"/>
                <w:color w:val="000000"/>
                <w:kern w:val="1"/>
                <w:sz w:val="24"/>
                <w:szCs w:val="24"/>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2552" w:type="dxa"/>
          </w:tcPr>
          <w:p w14:paraId="19009FA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промежуточный </w:t>
            </w:r>
          </w:p>
        </w:tc>
      </w:tr>
      <w:tr w:rsidR="00F15C9F" w:rsidRPr="00F15C9F" w14:paraId="3FE2234D" w14:textId="77777777" w:rsidTr="002121D8">
        <w:tc>
          <w:tcPr>
            <w:tcW w:w="6946" w:type="dxa"/>
          </w:tcPr>
          <w:p w14:paraId="7654FEFF"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владеть системой химических знаний, которая включает: основополагающие понятия (химический элемент, атом, изотоп, s-</w:t>
            </w:r>
            <w:r w:rsidRPr="00F15C9F">
              <w:rPr>
                <w:rFonts w:ascii="Times New Roman" w:eastAsia="font296" w:hAnsi="Times New Roman" w:cs="Times New Roman"/>
                <w:color w:val="000000"/>
                <w:kern w:val="1"/>
                <w:sz w:val="24"/>
                <w:szCs w:val="24"/>
              </w:rPr>
              <w:lastRenderedPageBreak/>
              <w:t>,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tc>
        <w:tc>
          <w:tcPr>
            <w:tcW w:w="2552" w:type="dxa"/>
          </w:tcPr>
          <w:p w14:paraId="35C7750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lastRenderedPageBreak/>
              <w:t xml:space="preserve">Текущий, тематический промежуточный </w:t>
            </w:r>
          </w:p>
        </w:tc>
      </w:tr>
      <w:tr w:rsidR="00F15C9F" w:rsidRPr="00F15C9F" w14:paraId="4BC08D0D" w14:textId="77777777" w:rsidTr="002121D8">
        <w:tc>
          <w:tcPr>
            <w:tcW w:w="6946" w:type="dxa"/>
          </w:tcPr>
          <w:p w14:paraId="617127EC"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знать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c>
          <w:tcPr>
            <w:tcW w:w="2552" w:type="dxa"/>
          </w:tcPr>
          <w:p w14:paraId="4D15789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промежуточный </w:t>
            </w:r>
          </w:p>
        </w:tc>
      </w:tr>
      <w:tr w:rsidR="00F15C9F" w:rsidRPr="00F15C9F" w14:paraId="2A0A4432" w14:textId="77777777" w:rsidTr="002121D8">
        <w:tc>
          <w:tcPr>
            <w:tcW w:w="6946" w:type="dxa"/>
          </w:tcPr>
          <w:p w14:paraId="34F01526"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tc>
        <w:tc>
          <w:tcPr>
            <w:tcW w:w="2552" w:type="dxa"/>
          </w:tcPr>
          <w:p w14:paraId="79681C1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3CE3A1BF" w14:textId="77777777" w:rsidTr="002121D8">
        <w:tc>
          <w:tcPr>
            <w:tcW w:w="6946" w:type="dxa"/>
          </w:tcPr>
          <w:p w14:paraId="66E701A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c>
          <w:tcPr>
            <w:tcW w:w="2552" w:type="dxa"/>
          </w:tcPr>
          <w:p w14:paraId="4737A5E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30A0BCD8" w14:textId="77777777" w:rsidTr="002121D8">
        <w:tc>
          <w:tcPr>
            <w:tcW w:w="6946" w:type="dxa"/>
          </w:tcPr>
          <w:p w14:paraId="03C103A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tc>
        <w:tc>
          <w:tcPr>
            <w:tcW w:w="2552" w:type="dxa"/>
          </w:tcPr>
          <w:p w14:paraId="1EB5699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промежуточный </w:t>
            </w:r>
          </w:p>
        </w:tc>
      </w:tr>
      <w:tr w:rsidR="00F15C9F" w:rsidRPr="00F15C9F" w14:paraId="40BF48F4" w14:textId="77777777" w:rsidTr="002121D8">
        <w:tc>
          <w:tcPr>
            <w:tcW w:w="6946" w:type="dxa"/>
          </w:tcPr>
          <w:p w14:paraId="21796F0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tc>
        <w:tc>
          <w:tcPr>
            <w:tcW w:w="2552" w:type="dxa"/>
          </w:tcPr>
          <w:p w14:paraId="4AA5411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промежуточный </w:t>
            </w:r>
          </w:p>
        </w:tc>
      </w:tr>
      <w:tr w:rsidR="00F15C9F" w:rsidRPr="00F15C9F" w14:paraId="43453CB6" w14:textId="77777777" w:rsidTr="002121D8">
        <w:tc>
          <w:tcPr>
            <w:tcW w:w="6946" w:type="dxa"/>
          </w:tcPr>
          <w:p w14:paraId="055E8F90"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раскрывать смысл периодического закона Д. И. Менделеева и демонстрировать его систематизирующую, объяснительную и прогностическую функции;</w:t>
            </w:r>
          </w:p>
        </w:tc>
        <w:tc>
          <w:tcPr>
            <w:tcW w:w="2552" w:type="dxa"/>
          </w:tcPr>
          <w:p w14:paraId="17B62F6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C81B387" w14:textId="77777777" w:rsidTr="002121D8">
        <w:tc>
          <w:tcPr>
            <w:tcW w:w="6946" w:type="dxa"/>
          </w:tcPr>
          <w:p w14:paraId="5236F818"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tc>
        <w:tc>
          <w:tcPr>
            <w:tcW w:w="2552" w:type="dxa"/>
          </w:tcPr>
          <w:p w14:paraId="21D892BA"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35B8A9AA" w14:textId="77777777" w:rsidTr="002121D8">
        <w:tc>
          <w:tcPr>
            <w:tcW w:w="6946" w:type="dxa"/>
          </w:tcPr>
          <w:p w14:paraId="66D1003B"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lastRenderedPageBreak/>
              <w:t>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c>
          <w:tcPr>
            <w:tcW w:w="2552" w:type="dxa"/>
          </w:tcPr>
          <w:p w14:paraId="7B02CE7E"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17A24CC2" w14:textId="77777777" w:rsidTr="002121D8">
        <w:tc>
          <w:tcPr>
            <w:tcW w:w="6946" w:type="dxa"/>
          </w:tcPr>
          <w:p w14:paraId="0851BC3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c>
          <w:tcPr>
            <w:tcW w:w="2552" w:type="dxa"/>
          </w:tcPr>
          <w:p w14:paraId="42AD910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промежуточный </w:t>
            </w:r>
          </w:p>
        </w:tc>
      </w:tr>
      <w:tr w:rsidR="00F15C9F" w:rsidRPr="00F15C9F" w14:paraId="78BEC228" w14:textId="77777777" w:rsidTr="002121D8">
        <w:tc>
          <w:tcPr>
            <w:tcW w:w="6946" w:type="dxa"/>
          </w:tcPr>
          <w:p w14:paraId="48676852"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c>
          <w:tcPr>
            <w:tcW w:w="2552" w:type="dxa"/>
          </w:tcPr>
          <w:p w14:paraId="4219F452"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62CFEAD0" w14:textId="77777777" w:rsidTr="002121D8">
        <w:tc>
          <w:tcPr>
            <w:tcW w:w="6946" w:type="dxa"/>
          </w:tcPr>
          <w:p w14:paraId="492B669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c>
          <w:tcPr>
            <w:tcW w:w="2552" w:type="dxa"/>
          </w:tcPr>
          <w:p w14:paraId="210BF558"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6902630F" w14:textId="77777777" w:rsidTr="002121D8">
        <w:tc>
          <w:tcPr>
            <w:tcW w:w="6946" w:type="dxa"/>
          </w:tcPr>
          <w:p w14:paraId="5D701017"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раскрывать сущность окислительно-восстановительных реакций посредством составления электронного баланса этих реакций;</w:t>
            </w:r>
          </w:p>
        </w:tc>
        <w:tc>
          <w:tcPr>
            <w:tcW w:w="2552" w:type="dxa"/>
          </w:tcPr>
          <w:p w14:paraId="2F263D1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20DAC482" w14:textId="77777777" w:rsidTr="002121D8">
        <w:tc>
          <w:tcPr>
            <w:tcW w:w="6946" w:type="dxa"/>
          </w:tcPr>
          <w:p w14:paraId="1B9F3023"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tc>
        <w:tc>
          <w:tcPr>
            <w:tcW w:w="2552" w:type="dxa"/>
          </w:tcPr>
          <w:p w14:paraId="45066197"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4DA574C0" w14:textId="77777777" w:rsidTr="002121D8">
        <w:tc>
          <w:tcPr>
            <w:tcW w:w="6946" w:type="dxa"/>
          </w:tcPr>
          <w:p w14:paraId="03B1833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c>
          <w:tcPr>
            <w:tcW w:w="2552" w:type="dxa"/>
          </w:tcPr>
          <w:p w14:paraId="4C03ECE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14C5F30B" w14:textId="77777777" w:rsidTr="002121D8">
        <w:tc>
          <w:tcPr>
            <w:tcW w:w="6946" w:type="dxa"/>
          </w:tcPr>
          <w:p w14:paraId="5F7CC11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c>
          <w:tcPr>
            <w:tcW w:w="2552" w:type="dxa"/>
          </w:tcPr>
          <w:p w14:paraId="50096DCB"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 промежуточный.</w:t>
            </w:r>
          </w:p>
        </w:tc>
      </w:tr>
      <w:tr w:rsidR="00F15C9F" w:rsidRPr="00F15C9F" w14:paraId="55F34BE2" w14:textId="77777777" w:rsidTr="002121D8">
        <w:tc>
          <w:tcPr>
            <w:tcW w:w="6946" w:type="dxa"/>
          </w:tcPr>
          <w:p w14:paraId="0909AEDD"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2552" w:type="dxa"/>
          </w:tcPr>
          <w:p w14:paraId="5385FACC"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650E8F22" w14:textId="77777777" w:rsidTr="002121D8">
        <w:tc>
          <w:tcPr>
            <w:tcW w:w="6946" w:type="dxa"/>
          </w:tcPr>
          <w:p w14:paraId="71B30CE4"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 xml:space="preserve">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w:t>
            </w:r>
            <w:r w:rsidRPr="00F15C9F">
              <w:rPr>
                <w:rFonts w:ascii="Times New Roman" w:eastAsia="font296" w:hAnsi="Times New Roman" w:cs="Times New Roman"/>
                <w:color w:val="000000"/>
                <w:kern w:val="1"/>
                <w:sz w:val="24"/>
                <w:szCs w:val="24"/>
              </w:rPr>
              <w:lastRenderedPageBreak/>
              <w:t>соответствующих реакций и формулировать выводы на основе этих результатов;</w:t>
            </w:r>
          </w:p>
        </w:tc>
        <w:tc>
          <w:tcPr>
            <w:tcW w:w="2552" w:type="dxa"/>
          </w:tcPr>
          <w:p w14:paraId="7D02875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lastRenderedPageBreak/>
              <w:t>Текущий, тематический.</w:t>
            </w:r>
          </w:p>
        </w:tc>
      </w:tr>
      <w:tr w:rsidR="00F15C9F" w:rsidRPr="00F15C9F" w14:paraId="64CEDBF2" w14:textId="77777777" w:rsidTr="002121D8">
        <w:tc>
          <w:tcPr>
            <w:tcW w:w="6946" w:type="dxa"/>
          </w:tcPr>
          <w:p w14:paraId="7A9601A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критически анализировать химическую информацию, получаемую из разных источников (средства массовой коммуникации, Интернет и других);</w:t>
            </w:r>
          </w:p>
        </w:tc>
        <w:tc>
          <w:tcPr>
            <w:tcW w:w="2552" w:type="dxa"/>
          </w:tcPr>
          <w:p w14:paraId="67CAA95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2523104C" w14:textId="77777777" w:rsidTr="002121D8">
        <w:tc>
          <w:tcPr>
            <w:tcW w:w="6946" w:type="dxa"/>
          </w:tcPr>
          <w:p w14:paraId="6ED8CA59"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2552" w:type="dxa"/>
          </w:tcPr>
          <w:p w14:paraId="0DD7A6B4"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40152BED" w14:textId="77777777" w:rsidTr="002121D8">
        <w:tc>
          <w:tcPr>
            <w:tcW w:w="6946" w:type="dxa"/>
          </w:tcPr>
          <w:p w14:paraId="4D350355"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2552" w:type="dxa"/>
          </w:tcPr>
          <w:p w14:paraId="05CDB7E9"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76969419" w14:textId="77777777" w:rsidTr="002121D8">
        <w:tc>
          <w:tcPr>
            <w:tcW w:w="6946" w:type="dxa"/>
          </w:tcPr>
          <w:p w14:paraId="07430B7A"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tc>
        <w:tc>
          <w:tcPr>
            <w:tcW w:w="2552" w:type="dxa"/>
          </w:tcPr>
          <w:p w14:paraId="321BFBC5"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Текущий, тематический.</w:t>
            </w:r>
          </w:p>
        </w:tc>
      </w:tr>
      <w:tr w:rsidR="00F15C9F" w:rsidRPr="00F15C9F" w14:paraId="00C4D2CA" w14:textId="77777777" w:rsidTr="002121D8">
        <w:tc>
          <w:tcPr>
            <w:tcW w:w="6946" w:type="dxa"/>
          </w:tcPr>
          <w:p w14:paraId="09BC73A1" w14:textId="77777777" w:rsidR="00F15C9F" w:rsidRPr="00F15C9F" w:rsidRDefault="00F15C9F" w:rsidP="00F15C9F">
            <w:pPr>
              <w:spacing w:line="264" w:lineRule="auto"/>
              <w:jc w:val="both"/>
              <w:rPr>
                <w:rFonts w:ascii="Times New Roman" w:eastAsia="Calibri" w:hAnsi="Times New Roman" w:cs="Times New Roman"/>
                <w:color w:val="000000"/>
              </w:rPr>
            </w:pPr>
            <w:r w:rsidRPr="00F15C9F">
              <w:rPr>
                <w:rFonts w:ascii="Times New Roman" w:eastAsia="font296" w:hAnsi="Times New Roman" w:cs="Times New Roman"/>
                <w:color w:val="000000"/>
                <w:kern w:val="1"/>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2552" w:type="dxa"/>
          </w:tcPr>
          <w:p w14:paraId="1DAC945F" w14:textId="77777777" w:rsidR="00F15C9F" w:rsidRPr="00F15C9F" w:rsidRDefault="00F15C9F" w:rsidP="00F15C9F">
            <w:pPr>
              <w:rPr>
                <w:rFonts w:ascii="Times New Roman" w:eastAsia="Calibri" w:hAnsi="Times New Roman" w:cs="Times New Roman"/>
              </w:rPr>
            </w:pPr>
            <w:r w:rsidRPr="00F15C9F">
              <w:rPr>
                <w:rFonts w:ascii="Times New Roman" w:eastAsia="Calibri" w:hAnsi="Times New Roman" w:cs="Times New Roman"/>
                <w:sz w:val="24"/>
                <w:szCs w:val="24"/>
              </w:rPr>
              <w:t xml:space="preserve">Текущий, тематический. </w:t>
            </w:r>
          </w:p>
        </w:tc>
      </w:tr>
      <w:tr w:rsidR="00F15C9F" w:rsidRPr="00F15C9F" w14:paraId="07AE3662" w14:textId="77777777" w:rsidTr="00F15C9F">
        <w:tc>
          <w:tcPr>
            <w:tcW w:w="6946" w:type="dxa"/>
            <w:shd w:val="clear" w:color="auto" w:fill="DAEEF3"/>
          </w:tcPr>
          <w:p w14:paraId="19D72D6F" w14:textId="77777777" w:rsidR="00F15C9F" w:rsidRPr="00F15C9F" w:rsidRDefault="00F15C9F" w:rsidP="00F15C9F">
            <w:pPr>
              <w:spacing w:line="264" w:lineRule="auto"/>
              <w:jc w:val="center"/>
              <w:rPr>
                <w:rFonts w:ascii="Times New Roman" w:eastAsia="font296" w:hAnsi="Times New Roman" w:cs="Times New Roman"/>
                <w:b/>
                <w:bCs/>
                <w:color w:val="000000"/>
                <w:kern w:val="1"/>
                <w:sz w:val="24"/>
                <w:szCs w:val="24"/>
              </w:rPr>
            </w:pPr>
            <w:r w:rsidRPr="00F15C9F">
              <w:rPr>
                <w:rFonts w:ascii="Times New Roman" w:eastAsia="font296" w:hAnsi="Times New Roman" w:cs="Times New Roman"/>
                <w:b/>
                <w:bCs/>
                <w:color w:val="000000"/>
                <w:kern w:val="1"/>
                <w:sz w:val="24"/>
                <w:szCs w:val="24"/>
              </w:rPr>
              <w:t>ФИЗИКА. Базовый уровень</w:t>
            </w:r>
          </w:p>
        </w:tc>
        <w:tc>
          <w:tcPr>
            <w:tcW w:w="2552" w:type="dxa"/>
            <w:shd w:val="clear" w:color="auto" w:fill="DAEEF3"/>
          </w:tcPr>
          <w:p w14:paraId="6EF6A894" w14:textId="77777777" w:rsidR="00F15C9F" w:rsidRPr="00F15C9F" w:rsidRDefault="00F15C9F" w:rsidP="00F15C9F">
            <w:pPr>
              <w:jc w:val="center"/>
              <w:rPr>
                <w:rFonts w:ascii="Times New Roman" w:eastAsia="Calibri" w:hAnsi="Times New Roman" w:cs="Times New Roman"/>
                <w:b/>
                <w:bCs/>
                <w:sz w:val="24"/>
                <w:szCs w:val="24"/>
              </w:rPr>
            </w:pPr>
          </w:p>
        </w:tc>
      </w:tr>
      <w:tr w:rsidR="00F15C9F" w:rsidRPr="00F15C9F" w14:paraId="29B36166" w14:textId="77777777" w:rsidTr="002121D8">
        <w:trPr>
          <w:trHeight w:val="70"/>
        </w:trPr>
        <w:tc>
          <w:tcPr>
            <w:tcW w:w="6946" w:type="dxa"/>
          </w:tcPr>
          <w:p w14:paraId="41690C2B"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552" w:type="dxa"/>
          </w:tcPr>
          <w:p w14:paraId="76049ACB"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w:t>
            </w:r>
          </w:p>
        </w:tc>
      </w:tr>
      <w:tr w:rsidR="00F15C9F" w:rsidRPr="00F15C9F" w14:paraId="2159BC91" w14:textId="77777777" w:rsidTr="002121D8">
        <w:trPr>
          <w:trHeight w:val="70"/>
        </w:trPr>
        <w:tc>
          <w:tcPr>
            <w:tcW w:w="6946" w:type="dxa"/>
          </w:tcPr>
          <w:p w14:paraId="61AC3F13"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552" w:type="dxa"/>
          </w:tcPr>
          <w:p w14:paraId="27FC9E83"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540C6EFD" w14:textId="77777777" w:rsidTr="002121D8">
        <w:trPr>
          <w:trHeight w:val="70"/>
        </w:trPr>
        <w:tc>
          <w:tcPr>
            <w:tcW w:w="6946" w:type="dxa"/>
          </w:tcPr>
          <w:p w14:paraId="0AA3CA44"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w:t>
            </w:r>
            <w:r w:rsidRPr="00F15C9F">
              <w:rPr>
                <w:rFonts w:ascii="Times New Roman" w:eastAsia="Calibri" w:hAnsi="Times New Roman"/>
                <w:color w:val="000000"/>
                <w:sz w:val="24"/>
                <w:szCs w:val="24"/>
              </w:rPr>
              <w:lastRenderedPageBreak/>
              <w:t>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552" w:type="dxa"/>
          </w:tcPr>
          <w:p w14:paraId="48934009"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lastRenderedPageBreak/>
              <w:t>текущий/тематический/промежуточный</w:t>
            </w:r>
          </w:p>
        </w:tc>
      </w:tr>
      <w:tr w:rsidR="00F15C9F" w:rsidRPr="00F15C9F" w14:paraId="2F082025" w14:textId="77777777" w:rsidTr="002121D8">
        <w:trPr>
          <w:trHeight w:val="70"/>
        </w:trPr>
        <w:tc>
          <w:tcPr>
            <w:tcW w:w="6946" w:type="dxa"/>
          </w:tcPr>
          <w:p w14:paraId="7C0AB1F4"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552" w:type="dxa"/>
          </w:tcPr>
          <w:p w14:paraId="4159D9DF"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1405DE4" w14:textId="77777777" w:rsidTr="002121D8">
        <w:trPr>
          <w:trHeight w:val="70"/>
        </w:trPr>
        <w:tc>
          <w:tcPr>
            <w:tcW w:w="6946" w:type="dxa"/>
          </w:tcPr>
          <w:p w14:paraId="65C60700"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552" w:type="dxa"/>
          </w:tcPr>
          <w:p w14:paraId="790789DA"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1AFBB82" w14:textId="77777777" w:rsidTr="002121D8">
        <w:trPr>
          <w:trHeight w:val="70"/>
        </w:trPr>
        <w:tc>
          <w:tcPr>
            <w:tcW w:w="6946" w:type="dxa"/>
          </w:tcPr>
          <w:p w14:paraId="0D5ECAAC"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552" w:type="dxa"/>
          </w:tcPr>
          <w:p w14:paraId="0891EFF8"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42697C0E" w14:textId="77777777" w:rsidTr="002121D8">
        <w:trPr>
          <w:trHeight w:val="70"/>
        </w:trPr>
        <w:tc>
          <w:tcPr>
            <w:tcW w:w="6946" w:type="dxa"/>
          </w:tcPr>
          <w:p w14:paraId="2DB94FD5"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определять направление вектора индукции магнитного поля проводника с током, силы Ампера и силы Лоренца;</w:t>
            </w:r>
          </w:p>
        </w:tc>
        <w:tc>
          <w:tcPr>
            <w:tcW w:w="2552" w:type="dxa"/>
          </w:tcPr>
          <w:p w14:paraId="39385D8B"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B217D0E" w14:textId="77777777" w:rsidTr="002121D8">
        <w:trPr>
          <w:trHeight w:val="70"/>
        </w:trPr>
        <w:tc>
          <w:tcPr>
            <w:tcW w:w="6946" w:type="dxa"/>
          </w:tcPr>
          <w:p w14:paraId="63C907C4"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строить и описывать изображение, создаваемое плоским зеркалом, тонкой линзой;</w:t>
            </w:r>
          </w:p>
        </w:tc>
        <w:tc>
          <w:tcPr>
            <w:tcW w:w="2552" w:type="dxa"/>
          </w:tcPr>
          <w:p w14:paraId="323BCC83"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ADED960" w14:textId="77777777" w:rsidTr="002121D8">
        <w:trPr>
          <w:trHeight w:val="70"/>
        </w:trPr>
        <w:tc>
          <w:tcPr>
            <w:tcW w:w="6946" w:type="dxa"/>
          </w:tcPr>
          <w:p w14:paraId="0EC75629"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lastRenderedPageBreak/>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552" w:type="dxa"/>
          </w:tcPr>
          <w:p w14:paraId="10410EBB"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w:t>
            </w:r>
          </w:p>
        </w:tc>
      </w:tr>
      <w:tr w:rsidR="00F15C9F" w:rsidRPr="00F15C9F" w14:paraId="54C1FB9E" w14:textId="77777777" w:rsidTr="002121D8">
        <w:trPr>
          <w:trHeight w:val="70"/>
        </w:trPr>
        <w:tc>
          <w:tcPr>
            <w:tcW w:w="6946" w:type="dxa"/>
          </w:tcPr>
          <w:p w14:paraId="42460F9E"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552" w:type="dxa"/>
          </w:tcPr>
          <w:p w14:paraId="14D1EEC7"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436F6E0B" w14:textId="77777777" w:rsidTr="002121D8">
        <w:trPr>
          <w:trHeight w:val="70"/>
        </w:trPr>
        <w:tc>
          <w:tcPr>
            <w:tcW w:w="6946" w:type="dxa"/>
          </w:tcPr>
          <w:p w14:paraId="30DEC680"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552" w:type="dxa"/>
          </w:tcPr>
          <w:p w14:paraId="6D71D7C4"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F1101F5" w14:textId="77777777" w:rsidTr="002121D8">
        <w:trPr>
          <w:trHeight w:val="70"/>
        </w:trPr>
        <w:tc>
          <w:tcPr>
            <w:tcW w:w="6946" w:type="dxa"/>
          </w:tcPr>
          <w:p w14:paraId="24DD6EF2"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552" w:type="dxa"/>
          </w:tcPr>
          <w:p w14:paraId="5DF5F04F"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099F28BC" w14:textId="77777777" w:rsidTr="002121D8">
        <w:trPr>
          <w:trHeight w:val="70"/>
        </w:trPr>
        <w:tc>
          <w:tcPr>
            <w:tcW w:w="6946" w:type="dxa"/>
          </w:tcPr>
          <w:p w14:paraId="0A84E621"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552" w:type="dxa"/>
          </w:tcPr>
          <w:p w14:paraId="277D3677"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18C1DA9D" w14:textId="77777777" w:rsidTr="002121D8">
        <w:trPr>
          <w:trHeight w:val="70"/>
        </w:trPr>
        <w:tc>
          <w:tcPr>
            <w:tcW w:w="6946" w:type="dxa"/>
          </w:tcPr>
          <w:p w14:paraId="39EA5BEF"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c>
          <w:tcPr>
            <w:tcW w:w="2552" w:type="dxa"/>
          </w:tcPr>
          <w:p w14:paraId="6ED5BD08"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D508DFC" w14:textId="77777777" w:rsidTr="002121D8">
        <w:trPr>
          <w:trHeight w:val="70"/>
        </w:trPr>
        <w:tc>
          <w:tcPr>
            <w:tcW w:w="6946" w:type="dxa"/>
          </w:tcPr>
          <w:p w14:paraId="5FEC7281"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552" w:type="dxa"/>
          </w:tcPr>
          <w:p w14:paraId="0CF1A4EB"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EEB86CB" w14:textId="77777777" w:rsidTr="002121D8">
        <w:trPr>
          <w:trHeight w:val="70"/>
        </w:trPr>
        <w:tc>
          <w:tcPr>
            <w:tcW w:w="6946" w:type="dxa"/>
          </w:tcPr>
          <w:p w14:paraId="0663C262"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552" w:type="dxa"/>
          </w:tcPr>
          <w:p w14:paraId="3C24E82B"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70DF3A81" w14:textId="77777777" w:rsidTr="002121D8">
        <w:trPr>
          <w:trHeight w:val="70"/>
        </w:trPr>
        <w:tc>
          <w:tcPr>
            <w:tcW w:w="6946" w:type="dxa"/>
          </w:tcPr>
          <w:p w14:paraId="5C9F1D65"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2552" w:type="dxa"/>
          </w:tcPr>
          <w:p w14:paraId="5F378B13"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w:t>
            </w:r>
          </w:p>
        </w:tc>
      </w:tr>
      <w:tr w:rsidR="00F15C9F" w:rsidRPr="00F15C9F" w14:paraId="52E32BE8" w14:textId="77777777" w:rsidTr="002121D8">
        <w:trPr>
          <w:trHeight w:val="70"/>
        </w:trPr>
        <w:tc>
          <w:tcPr>
            <w:tcW w:w="6946" w:type="dxa"/>
          </w:tcPr>
          <w:p w14:paraId="3ED46891"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552" w:type="dxa"/>
          </w:tcPr>
          <w:p w14:paraId="75BC4655"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D68C12B" w14:textId="77777777" w:rsidTr="002121D8">
        <w:trPr>
          <w:trHeight w:val="70"/>
        </w:trPr>
        <w:tc>
          <w:tcPr>
            <w:tcW w:w="6946" w:type="dxa"/>
          </w:tcPr>
          <w:p w14:paraId="70183507"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highlight w:val="yellow"/>
              </w:rPr>
            </w:pPr>
            <w:r w:rsidRPr="00F15C9F">
              <w:rPr>
                <w:rFonts w:ascii="Times New Roman" w:eastAsia="Calibri" w:hAnsi="Times New Roman"/>
                <w:color w:val="000000"/>
                <w:sz w:val="24"/>
                <w:szCs w:val="24"/>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w:t>
            </w:r>
            <w:r w:rsidRPr="00F15C9F">
              <w:rPr>
                <w:rFonts w:ascii="Times New Roman" w:eastAsia="Calibri" w:hAnsi="Times New Roman"/>
                <w:color w:val="000000"/>
                <w:sz w:val="24"/>
                <w:szCs w:val="24"/>
              </w:rPr>
              <w:lastRenderedPageBreak/>
              <w:t>ситуациях, адекватно оценивать вклад каждого из участников группы в решение рассматриваемой проблемы.</w:t>
            </w:r>
          </w:p>
        </w:tc>
        <w:tc>
          <w:tcPr>
            <w:tcW w:w="2552" w:type="dxa"/>
          </w:tcPr>
          <w:p w14:paraId="6BB72DE6" w14:textId="77777777" w:rsidR="00F15C9F" w:rsidRPr="00F15C9F" w:rsidRDefault="00F15C9F" w:rsidP="00F15C9F">
            <w:pPr>
              <w:rPr>
                <w:rFonts w:ascii="Times New Roman" w:eastAsia="Calibri" w:hAnsi="Times New Roman" w:cs="Times New Roman"/>
                <w:b/>
                <w:bCs/>
                <w:sz w:val="24"/>
                <w:szCs w:val="24"/>
              </w:rPr>
            </w:pPr>
            <w:r w:rsidRPr="00F15C9F">
              <w:rPr>
                <w:rFonts w:ascii="Times New Roman" w:eastAsia="Calibri" w:hAnsi="Times New Roman" w:cs="Times New Roman"/>
                <w:szCs w:val="24"/>
              </w:rPr>
              <w:lastRenderedPageBreak/>
              <w:t>текущий/тематический</w:t>
            </w:r>
          </w:p>
        </w:tc>
      </w:tr>
      <w:tr w:rsidR="00F15C9F" w:rsidRPr="00F15C9F" w14:paraId="447EFEFA" w14:textId="77777777" w:rsidTr="00F15C9F">
        <w:trPr>
          <w:trHeight w:val="70"/>
        </w:trPr>
        <w:tc>
          <w:tcPr>
            <w:tcW w:w="6946" w:type="dxa"/>
            <w:shd w:val="clear" w:color="auto" w:fill="DAEEF3"/>
          </w:tcPr>
          <w:p w14:paraId="66C78F1F" w14:textId="77777777" w:rsidR="00F15C9F" w:rsidRPr="00F15C9F" w:rsidRDefault="00F15C9F" w:rsidP="00F15C9F">
            <w:pPr>
              <w:spacing w:line="264" w:lineRule="auto"/>
              <w:jc w:val="center"/>
              <w:rPr>
                <w:rFonts w:ascii="Times New Roman" w:eastAsia="Calibri" w:hAnsi="Times New Roman"/>
                <w:color w:val="000000"/>
                <w:sz w:val="24"/>
                <w:szCs w:val="24"/>
              </w:rPr>
            </w:pPr>
            <w:r w:rsidRPr="00F15C9F">
              <w:rPr>
                <w:rFonts w:ascii="Times New Roman" w:eastAsia="font296" w:hAnsi="Times New Roman" w:cs="Times New Roman"/>
                <w:b/>
                <w:bCs/>
                <w:color w:val="000000"/>
                <w:kern w:val="1"/>
                <w:sz w:val="24"/>
                <w:szCs w:val="24"/>
              </w:rPr>
              <w:t>ФИЗИКА. Углубленный уровень</w:t>
            </w:r>
          </w:p>
        </w:tc>
        <w:tc>
          <w:tcPr>
            <w:tcW w:w="2552" w:type="dxa"/>
            <w:shd w:val="clear" w:color="auto" w:fill="DAEEF3"/>
          </w:tcPr>
          <w:p w14:paraId="10CA85E3" w14:textId="77777777" w:rsidR="00F15C9F" w:rsidRPr="00F15C9F" w:rsidRDefault="00F15C9F" w:rsidP="00F15C9F">
            <w:pPr>
              <w:rPr>
                <w:rFonts w:ascii="Times New Roman" w:eastAsia="Calibri" w:hAnsi="Times New Roman" w:cs="Times New Roman"/>
                <w:szCs w:val="24"/>
              </w:rPr>
            </w:pPr>
          </w:p>
        </w:tc>
      </w:tr>
      <w:tr w:rsidR="00F15C9F" w:rsidRPr="00F15C9F" w14:paraId="5FA20556" w14:textId="77777777" w:rsidTr="002121D8">
        <w:trPr>
          <w:trHeight w:val="70"/>
        </w:trPr>
        <w:tc>
          <w:tcPr>
            <w:tcW w:w="6946" w:type="dxa"/>
            <w:shd w:val="clear" w:color="auto" w:fill="auto"/>
          </w:tcPr>
          <w:p w14:paraId="5708886C"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понимать роль физики в экономической, технологической, социальной и этической сферах деятельности человека, роль и место физики в современной научной картине мира, роль астрономии в практической деятельности человека и дальнейшем научно-техническом развитии, значение описательной, систематизирующей, объяснительной и прогностической функций физической теории – электродинамики, специальной теории относительности, квантовой физики,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2552" w:type="dxa"/>
          </w:tcPr>
          <w:p w14:paraId="7D667BA3"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41324D21" w14:textId="77777777" w:rsidTr="002121D8">
        <w:trPr>
          <w:trHeight w:val="70"/>
        </w:trPr>
        <w:tc>
          <w:tcPr>
            <w:tcW w:w="6946" w:type="dxa"/>
            <w:shd w:val="clear" w:color="auto" w:fill="auto"/>
          </w:tcPr>
          <w:p w14:paraId="65B3AE73"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различать условия применимости моделей физических тел и процессов (явлений): однородное электрическое и однородное магнитное поля,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tc>
        <w:tc>
          <w:tcPr>
            <w:tcW w:w="2552" w:type="dxa"/>
          </w:tcPr>
          <w:p w14:paraId="3938556F"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74C4D207" w14:textId="77777777" w:rsidTr="002121D8">
        <w:trPr>
          <w:trHeight w:val="70"/>
        </w:trPr>
        <w:tc>
          <w:tcPr>
            <w:tcW w:w="6946" w:type="dxa"/>
            <w:shd w:val="clear" w:color="auto" w:fill="auto"/>
          </w:tcPr>
          <w:p w14:paraId="41C5C19B"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tc>
        <w:tc>
          <w:tcPr>
            <w:tcW w:w="2552" w:type="dxa"/>
          </w:tcPr>
          <w:p w14:paraId="5AA1303F"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70EC8029" w14:textId="77777777" w:rsidTr="002121D8">
        <w:trPr>
          <w:trHeight w:val="70"/>
        </w:trPr>
        <w:tc>
          <w:tcPr>
            <w:tcW w:w="6946" w:type="dxa"/>
            <w:shd w:val="clear" w:color="auto" w:fill="auto"/>
          </w:tcPr>
          <w:p w14:paraId="3DBA3B06"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анализировать и объяснять электромагнитные процессы и явления, используя основные положения и законы электродинамики и специальной теории относительности (закон сохранения электрического заряда, сила Ампера, сила Лоренца, закон электромагнитной индукции, правило Ленца, связь ЭДС самоиндукции в элементе электрической цепи со скоростью изменения силы тока, постулаты специальной теории относительности Эйнштейна);</w:t>
            </w:r>
          </w:p>
        </w:tc>
        <w:tc>
          <w:tcPr>
            <w:tcW w:w="2552" w:type="dxa"/>
          </w:tcPr>
          <w:p w14:paraId="2C771EFC"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23B8BB0" w14:textId="77777777" w:rsidTr="002121D8">
        <w:trPr>
          <w:trHeight w:val="70"/>
        </w:trPr>
        <w:tc>
          <w:tcPr>
            <w:tcW w:w="6946" w:type="dxa"/>
            <w:shd w:val="clear" w:color="auto" w:fill="auto"/>
          </w:tcPr>
          <w:p w14:paraId="3BFDA433"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анализировать и объяснять квантовые процессы и явления, используя положения квантовой физики (уравнение Эйнштейна для фотоэффекта, первый и второй постулаты Бора, принцип соотношения неопределённостей Гейзенберга, законы сохранения зарядового и массового чисел и энергии в ядерных реакциях, закон радиоактивного распада);</w:t>
            </w:r>
          </w:p>
        </w:tc>
        <w:tc>
          <w:tcPr>
            <w:tcW w:w="2552" w:type="dxa"/>
          </w:tcPr>
          <w:p w14:paraId="0C910362"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5E3FDDA4" w14:textId="77777777" w:rsidTr="002121D8">
        <w:trPr>
          <w:trHeight w:val="70"/>
        </w:trPr>
        <w:tc>
          <w:tcPr>
            <w:tcW w:w="6946" w:type="dxa"/>
            <w:shd w:val="clear" w:color="auto" w:fill="auto"/>
          </w:tcPr>
          <w:p w14:paraId="316AA48C"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описывать физические процессы и явления, используя величины: напряжённость электрического поля, потенциал электростатического поля, разность потенциалов, электродвижущая сила, индукция магнитного поля, магнитный поток, сила Ампера, индуктивность, электродвижущая сила самоиндукции, энергия магнитного поля проводника с током, релятивистский импульс, полная энергия, энергия покоя свободной частицы, энергия и импульс фотона, массовое число и заряд ядра, энергия связи ядра;</w:t>
            </w:r>
          </w:p>
        </w:tc>
        <w:tc>
          <w:tcPr>
            <w:tcW w:w="2552" w:type="dxa"/>
          </w:tcPr>
          <w:p w14:paraId="63375EE2"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F42987F" w14:textId="77777777" w:rsidTr="002121D8">
        <w:trPr>
          <w:trHeight w:val="70"/>
        </w:trPr>
        <w:tc>
          <w:tcPr>
            <w:tcW w:w="6946" w:type="dxa"/>
            <w:shd w:val="clear" w:color="auto" w:fill="auto"/>
          </w:tcPr>
          <w:p w14:paraId="5326B8BD"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lastRenderedPageBreak/>
              <w:t>объяснять особенности протекания физических явлений: электромагнитная индукция, самоиндукция, резонанс, интерференция волн, дифракция, дисперсия, полное внутреннее отражение, фотоэлектрический эффект (фотоэффект), альфа- и бета-распады ядер, гамма-излучение ядер, физические принципы спектрального анализа и работы лазера;</w:t>
            </w:r>
          </w:p>
        </w:tc>
        <w:tc>
          <w:tcPr>
            <w:tcW w:w="2552" w:type="dxa"/>
          </w:tcPr>
          <w:p w14:paraId="0F8A148A"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2458450" w14:textId="77777777" w:rsidTr="002121D8">
        <w:trPr>
          <w:trHeight w:val="70"/>
        </w:trPr>
        <w:tc>
          <w:tcPr>
            <w:tcW w:w="6946" w:type="dxa"/>
            <w:shd w:val="clear" w:color="auto" w:fill="auto"/>
          </w:tcPr>
          <w:p w14:paraId="78E119F9"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определять направление индукции магнитного поля проводника с током, силы Ампера и силы Лоренца;</w:t>
            </w:r>
          </w:p>
        </w:tc>
        <w:tc>
          <w:tcPr>
            <w:tcW w:w="2552" w:type="dxa"/>
          </w:tcPr>
          <w:p w14:paraId="6EAE5D7D"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B9FA3BF" w14:textId="77777777" w:rsidTr="002121D8">
        <w:trPr>
          <w:trHeight w:val="70"/>
        </w:trPr>
        <w:tc>
          <w:tcPr>
            <w:tcW w:w="6946" w:type="dxa"/>
            <w:shd w:val="clear" w:color="auto" w:fill="auto"/>
          </w:tcPr>
          <w:p w14:paraId="2FF1CD4D"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строить изображение, создаваемое плоским зеркалом, тонкой линзой, и рассчитывать его характеристики;</w:t>
            </w:r>
          </w:p>
        </w:tc>
        <w:tc>
          <w:tcPr>
            <w:tcW w:w="2552" w:type="dxa"/>
          </w:tcPr>
          <w:p w14:paraId="6A5DCD73"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w:t>
            </w:r>
          </w:p>
        </w:tc>
      </w:tr>
      <w:tr w:rsidR="00F15C9F" w:rsidRPr="00F15C9F" w14:paraId="6E00CDDD" w14:textId="77777777" w:rsidTr="002121D8">
        <w:trPr>
          <w:trHeight w:val="70"/>
        </w:trPr>
        <w:tc>
          <w:tcPr>
            <w:tcW w:w="6946" w:type="dxa"/>
            <w:shd w:val="clear" w:color="auto" w:fill="auto"/>
          </w:tcPr>
          <w:p w14:paraId="2659B09A"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применять основополагающие астрономические понятия, теории и законы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tc>
        <w:tc>
          <w:tcPr>
            <w:tcW w:w="2552" w:type="dxa"/>
          </w:tcPr>
          <w:p w14:paraId="59D8D218"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73CE11B" w14:textId="77777777" w:rsidTr="002121D8">
        <w:trPr>
          <w:trHeight w:val="70"/>
        </w:trPr>
        <w:tc>
          <w:tcPr>
            <w:tcW w:w="6946" w:type="dxa"/>
            <w:shd w:val="clear" w:color="auto" w:fill="auto"/>
          </w:tcPr>
          <w:p w14:paraId="2FE68DC0"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w:t>
            </w:r>
          </w:p>
        </w:tc>
        <w:tc>
          <w:tcPr>
            <w:tcW w:w="2552" w:type="dxa"/>
          </w:tcPr>
          <w:p w14:paraId="3AD8B8F8"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03BEDD43" w14:textId="77777777" w:rsidTr="002121D8">
        <w:trPr>
          <w:trHeight w:val="70"/>
        </w:trPr>
        <w:tc>
          <w:tcPr>
            <w:tcW w:w="6946" w:type="dxa"/>
            <w:shd w:val="clear" w:color="auto" w:fill="auto"/>
          </w:tcPr>
          <w:p w14:paraId="65948892"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tc>
        <w:tc>
          <w:tcPr>
            <w:tcW w:w="2552" w:type="dxa"/>
          </w:tcPr>
          <w:p w14:paraId="0E4838FC"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текущий/тематический/физический практикум</w:t>
            </w:r>
          </w:p>
        </w:tc>
      </w:tr>
      <w:tr w:rsidR="00F15C9F" w:rsidRPr="00F15C9F" w14:paraId="57397D3E" w14:textId="77777777" w:rsidTr="002121D8">
        <w:trPr>
          <w:trHeight w:val="70"/>
        </w:trPr>
        <w:tc>
          <w:tcPr>
            <w:tcW w:w="6946" w:type="dxa"/>
            <w:shd w:val="clear" w:color="auto" w:fill="auto"/>
          </w:tcPr>
          <w:p w14:paraId="4C3B1247"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tc>
        <w:tc>
          <w:tcPr>
            <w:tcW w:w="2552" w:type="dxa"/>
          </w:tcPr>
          <w:p w14:paraId="11391DD0"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текущий/тематический/физический практикум</w:t>
            </w:r>
          </w:p>
        </w:tc>
      </w:tr>
      <w:tr w:rsidR="00F15C9F" w:rsidRPr="00F15C9F" w14:paraId="412EBD2E" w14:textId="77777777" w:rsidTr="002121D8">
        <w:trPr>
          <w:trHeight w:val="70"/>
        </w:trPr>
        <w:tc>
          <w:tcPr>
            <w:tcW w:w="6946" w:type="dxa"/>
            <w:shd w:val="clear" w:color="auto" w:fill="auto"/>
          </w:tcPr>
          <w:p w14:paraId="538694B4"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описывать методы получения научных астрономических знаний;</w:t>
            </w:r>
          </w:p>
        </w:tc>
        <w:tc>
          <w:tcPr>
            <w:tcW w:w="2552" w:type="dxa"/>
          </w:tcPr>
          <w:p w14:paraId="6D03ADC8"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585F26D3" w14:textId="77777777" w:rsidTr="002121D8">
        <w:trPr>
          <w:trHeight w:val="70"/>
        </w:trPr>
        <w:tc>
          <w:tcPr>
            <w:tcW w:w="6946" w:type="dxa"/>
            <w:shd w:val="clear" w:color="auto" w:fill="auto"/>
          </w:tcPr>
          <w:p w14:paraId="391C5A5D"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w:t>
            </w:r>
          </w:p>
        </w:tc>
        <w:tc>
          <w:tcPr>
            <w:tcW w:w="2552" w:type="dxa"/>
          </w:tcPr>
          <w:p w14:paraId="0FC374A9"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текущий/тематический/физический практикум</w:t>
            </w:r>
          </w:p>
        </w:tc>
      </w:tr>
      <w:tr w:rsidR="00F15C9F" w:rsidRPr="00F15C9F" w14:paraId="013B5F03" w14:textId="77777777" w:rsidTr="002121D8">
        <w:trPr>
          <w:trHeight w:val="70"/>
        </w:trPr>
        <w:tc>
          <w:tcPr>
            <w:tcW w:w="6946" w:type="dxa"/>
            <w:shd w:val="clear" w:color="auto" w:fill="auto"/>
          </w:tcPr>
          <w:p w14:paraId="556145AB"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tc>
        <w:tc>
          <w:tcPr>
            <w:tcW w:w="2552" w:type="dxa"/>
          </w:tcPr>
          <w:p w14:paraId="0FBA82DF"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236DEB26" w14:textId="77777777" w:rsidTr="002121D8">
        <w:trPr>
          <w:trHeight w:val="70"/>
        </w:trPr>
        <w:tc>
          <w:tcPr>
            <w:tcW w:w="6946" w:type="dxa"/>
            <w:shd w:val="clear" w:color="auto" w:fill="auto"/>
          </w:tcPr>
          <w:p w14:paraId="5DB899D4"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 xml:space="preserve">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w:t>
            </w:r>
            <w:r w:rsidRPr="00F15C9F">
              <w:rPr>
                <w:rFonts w:ascii="Times New Roman" w:eastAsia="Times New Roman" w:hAnsi="Times New Roman" w:cs="Times New Roman"/>
                <w:sz w:val="24"/>
                <w:szCs w:val="24"/>
              </w:rPr>
              <w:lastRenderedPageBreak/>
              <w:t>логическую цепочку рассуждений с опорой на изученные законы, закономерности и физические явления;</w:t>
            </w:r>
          </w:p>
        </w:tc>
        <w:tc>
          <w:tcPr>
            <w:tcW w:w="2552" w:type="dxa"/>
          </w:tcPr>
          <w:p w14:paraId="0DF24C83"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lastRenderedPageBreak/>
              <w:t>текущий/тематический</w:t>
            </w:r>
          </w:p>
        </w:tc>
      </w:tr>
      <w:tr w:rsidR="00F15C9F" w:rsidRPr="00F15C9F" w14:paraId="641E78E9" w14:textId="77777777" w:rsidTr="002121D8">
        <w:trPr>
          <w:trHeight w:val="70"/>
        </w:trPr>
        <w:tc>
          <w:tcPr>
            <w:tcW w:w="6946" w:type="dxa"/>
            <w:shd w:val="clear" w:color="auto" w:fill="auto"/>
          </w:tcPr>
          <w:p w14:paraId="4AE2D510"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tc>
        <w:tc>
          <w:tcPr>
            <w:tcW w:w="2552" w:type="dxa"/>
          </w:tcPr>
          <w:p w14:paraId="7B14B2DB"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2218099" w14:textId="77777777" w:rsidTr="002121D8">
        <w:trPr>
          <w:trHeight w:val="70"/>
        </w:trPr>
        <w:tc>
          <w:tcPr>
            <w:tcW w:w="6946" w:type="dxa"/>
            <w:shd w:val="clear" w:color="auto" w:fill="auto"/>
          </w:tcPr>
          <w:p w14:paraId="00117E81"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2552" w:type="dxa"/>
          </w:tcPr>
          <w:p w14:paraId="3A2ED801"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w:t>
            </w:r>
          </w:p>
        </w:tc>
      </w:tr>
      <w:tr w:rsidR="00F15C9F" w:rsidRPr="00F15C9F" w14:paraId="510B936D" w14:textId="77777777" w:rsidTr="002121D8">
        <w:trPr>
          <w:trHeight w:val="70"/>
        </w:trPr>
        <w:tc>
          <w:tcPr>
            <w:tcW w:w="6946" w:type="dxa"/>
            <w:shd w:val="clear" w:color="auto" w:fill="auto"/>
          </w:tcPr>
          <w:p w14:paraId="4A4F33B7"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c>
          <w:tcPr>
            <w:tcW w:w="2552" w:type="dxa"/>
          </w:tcPr>
          <w:p w14:paraId="5B7FCDEB"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778DA798" w14:textId="77777777" w:rsidTr="002121D8">
        <w:trPr>
          <w:trHeight w:val="70"/>
        </w:trPr>
        <w:tc>
          <w:tcPr>
            <w:tcW w:w="6946" w:type="dxa"/>
            <w:shd w:val="clear" w:color="auto" w:fill="auto"/>
          </w:tcPr>
          <w:p w14:paraId="44239B62"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tc>
        <w:tc>
          <w:tcPr>
            <w:tcW w:w="2552" w:type="dxa"/>
          </w:tcPr>
          <w:p w14:paraId="250CCFD3"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6F4B7A42" w14:textId="77777777" w:rsidTr="002121D8">
        <w:trPr>
          <w:trHeight w:val="70"/>
        </w:trPr>
        <w:tc>
          <w:tcPr>
            <w:tcW w:w="6946" w:type="dxa"/>
            <w:shd w:val="clear" w:color="auto" w:fill="auto"/>
          </w:tcPr>
          <w:p w14:paraId="1063592C"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w:t>
            </w:r>
          </w:p>
        </w:tc>
        <w:tc>
          <w:tcPr>
            <w:tcW w:w="2552" w:type="dxa"/>
          </w:tcPr>
          <w:p w14:paraId="4E60B6A3"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0182AE22" w14:textId="77777777" w:rsidTr="002121D8">
        <w:trPr>
          <w:trHeight w:val="70"/>
        </w:trPr>
        <w:tc>
          <w:tcPr>
            <w:tcW w:w="6946" w:type="dxa"/>
            <w:shd w:val="clear" w:color="auto" w:fill="auto"/>
          </w:tcPr>
          <w:p w14:paraId="3D9E1729"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c>
          <w:tcPr>
            <w:tcW w:w="2552" w:type="dxa"/>
          </w:tcPr>
          <w:p w14:paraId="74EB49FF"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текущий/групповая</w:t>
            </w:r>
          </w:p>
        </w:tc>
      </w:tr>
      <w:tr w:rsidR="00F15C9F" w:rsidRPr="00F15C9F" w14:paraId="0B229533" w14:textId="77777777" w:rsidTr="002121D8">
        <w:trPr>
          <w:trHeight w:val="70"/>
        </w:trPr>
        <w:tc>
          <w:tcPr>
            <w:tcW w:w="6946" w:type="dxa"/>
            <w:shd w:val="clear" w:color="auto" w:fill="auto"/>
          </w:tcPr>
          <w:p w14:paraId="0D5EF073" w14:textId="77777777" w:rsidR="00F15C9F" w:rsidRPr="00F15C9F" w:rsidRDefault="00F15C9F" w:rsidP="00F15C9F">
            <w:pPr>
              <w:spacing w:line="264" w:lineRule="auto"/>
              <w:jc w:val="both"/>
              <w:rPr>
                <w:rFonts w:ascii="Times New Roman" w:eastAsia="font296" w:hAnsi="Times New Roman" w:cs="Times New Roman"/>
                <w:b/>
                <w:bCs/>
                <w:color w:val="000000"/>
                <w:kern w:val="1"/>
                <w:sz w:val="24"/>
                <w:szCs w:val="24"/>
              </w:rPr>
            </w:pPr>
            <w:r w:rsidRPr="00F15C9F">
              <w:rPr>
                <w:rFonts w:ascii="Times New Roman" w:eastAsia="Times New Roman" w:hAnsi="Times New Roman" w:cs="Times New Roman"/>
                <w:sz w:val="24"/>
                <w:szCs w:val="24"/>
              </w:rPr>
              <w:t>проявлять мотивацию к будущей профессиональной деятельности по специальностям физико-технического профиля.</w:t>
            </w:r>
          </w:p>
        </w:tc>
        <w:tc>
          <w:tcPr>
            <w:tcW w:w="2552" w:type="dxa"/>
          </w:tcPr>
          <w:p w14:paraId="0E3B11B2" w14:textId="77777777" w:rsidR="00F15C9F" w:rsidRPr="00F15C9F" w:rsidRDefault="00F15C9F" w:rsidP="00F15C9F">
            <w:pPr>
              <w:rPr>
                <w:rFonts w:ascii="Times New Roman" w:eastAsia="Calibri" w:hAnsi="Times New Roman" w:cs="Times New Roman"/>
                <w:szCs w:val="24"/>
              </w:rPr>
            </w:pPr>
            <w:r w:rsidRPr="00F15C9F">
              <w:rPr>
                <w:rFonts w:ascii="Times New Roman" w:eastAsia="Calibri" w:hAnsi="Times New Roman" w:cs="Times New Roman"/>
                <w:szCs w:val="24"/>
              </w:rPr>
              <w:t>текущий/тематический/промежуточный</w:t>
            </w:r>
          </w:p>
        </w:tc>
      </w:tr>
      <w:tr w:rsidR="00F15C9F" w:rsidRPr="00F15C9F" w14:paraId="3355CB24" w14:textId="77777777" w:rsidTr="00F15C9F">
        <w:trPr>
          <w:trHeight w:val="70"/>
        </w:trPr>
        <w:tc>
          <w:tcPr>
            <w:tcW w:w="6946" w:type="dxa"/>
            <w:shd w:val="clear" w:color="auto" w:fill="DAEEF3"/>
          </w:tcPr>
          <w:p w14:paraId="48C271D9" w14:textId="77777777" w:rsidR="00F15C9F" w:rsidRPr="00F15C9F" w:rsidRDefault="00F15C9F" w:rsidP="00F15C9F">
            <w:pPr>
              <w:spacing w:line="264" w:lineRule="auto"/>
              <w:jc w:val="center"/>
              <w:rPr>
                <w:rFonts w:ascii="Times New Roman" w:eastAsia="Times New Roman" w:hAnsi="Times New Roman" w:cs="Times New Roman"/>
                <w:sz w:val="24"/>
                <w:szCs w:val="24"/>
              </w:rPr>
            </w:pPr>
            <w:r w:rsidRPr="00F15C9F">
              <w:rPr>
                <w:rFonts w:ascii="Times New Roman" w:eastAsia="font296" w:hAnsi="Times New Roman" w:cs="Times New Roman"/>
                <w:b/>
                <w:bCs/>
                <w:color w:val="000000"/>
                <w:kern w:val="1"/>
                <w:sz w:val="24"/>
                <w:szCs w:val="24"/>
              </w:rPr>
              <w:t>Физическая культура</w:t>
            </w:r>
          </w:p>
        </w:tc>
        <w:tc>
          <w:tcPr>
            <w:tcW w:w="2552" w:type="dxa"/>
            <w:shd w:val="clear" w:color="auto" w:fill="DAEEF3"/>
          </w:tcPr>
          <w:p w14:paraId="66966962" w14:textId="77777777" w:rsidR="00F15C9F" w:rsidRPr="00F15C9F" w:rsidRDefault="00F15C9F" w:rsidP="00F15C9F">
            <w:pPr>
              <w:jc w:val="center"/>
              <w:rPr>
                <w:rFonts w:ascii="Times New Roman" w:eastAsia="Calibri" w:hAnsi="Times New Roman" w:cs="Times New Roman"/>
                <w:szCs w:val="24"/>
              </w:rPr>
            </w:pPr>
          </w:p>
        </w:tc>
      </w:tr>
      <w:tr w:rsidR="00F15C9F" w:rsidRPr="00F15C9F" w14:paraId="629588C8" w14:textId="77777777" w:rsidTr="002121D8">
        <w:trPr>
          <w:trHeight w:val="70"/>
        </w:trPr>
        <w:tc>
          <w:tcPr>
            <w:tcW w:w="6946" w:type="dxa"/>
            <w:shd w:val="clear" w:color="auto" w:fill="auto"/>
          </w:tcPr>
          <w:p w14:paraId="7D5EE530"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3C8B5CB9"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970E977"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tc>
        <w:tc>
          <w:tcPr>
            <w:tcW w:w="2552" w:type="dxa"/>
            <w:shd w:val="clear" w:color="auto" w:fill="auto"/>
          </w:tcPr>
          <w:p w14:paraId="0BB96648" w14:textId="77777777" w:rsidR="00F15C9F" w:rsidRPr="00F15C9F" w:rsidRDefault="00F15C9F" w:rsidP="00F15C9F">
            <w:pPr>
              <w:jc w:val="center"/>
              <w:rPr>
                <w:rFonts w:ascii="Times New Roman" w:eastAsia="Calibri" w:hAnsi="Times New Roman" w:cs="Times New Roman"/>
                <w:szCs w:val="24"/>
              </w:rPr>
            </w:pPr>
            <w:r w:rsidRPr="00F15C9F">
              <w:rPr>
                <w:rFonts w:ascii="Times New Roman" w:eastAsia="Calibri" w:hAnsi="Times New Roman" w:cs="Times New Roman"/>
                <w:szCs w:val="24"/>
              </w:rPr>
              <w:t>текущий</w:t>
            </w:r>
          </w:p>
        </w:tc>
      </w:tr>
      <w:tr w:rsidR="00F15C9F" w:rsidRPr="00F15C9F" w14:paraId="3F474389" w14:textId="77777777" w:rsidTr="002121D8">
        <w:trPr>
          <w:trHeight w:val="70"/>
        </w:trPr>
        <w:tc>
          <w:tcPr>
            <w:tcW w:w="6946" w:type="dxa"/>
            <w:shd w:val="clear" w:color="auto" w:fill="auto"/>
          </w:tcPr>
          <w:p w14:paraId="1DAD5C71"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lastRenderedPageBreak/>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1EC0113A"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49619E0F" w14:textId="77777777" w:rsidR="00F15C9F" w:rsidRPr="00F15C9F" w:rsidRDefault="00F15C9F" w:rsidP="00F15C9F">
            <w:pPr>
              <w:ind w:firstLine="41"/>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tc>
        <w:tc>
          <w:tcPr>
            <w:tcW w:w="2552" w:type="dxa"/>
            <w:shd w:val="clear" w:color="auto" w:fill="auto"/>
          </w:tcPr>
          <w:p w14:paraId="40F983EF" w14:textId="77777777" w:rsidR="00F15C9F" w:rsidRPr="00F15C9F" w:rsidRDefault="00F15C9F" w:rsidP="00F15C9F">
            <w:pPr>
              <w:jc w:val="center"/>
              <w:rPr>
                <w:rFonts w:ascii="Times New Roman" w:eastAsia="Calibri" w:hAnsi="Times New Roman" w:cs="Times New Roman"/>
                <w:szCs w:val="24"/>
              </w:rPr>
            </w:pPr>
            <w:r w:rsidRPr="00F15C9F">
              <w:rPr>
                <w:rFonts w:ascii="Times New Roman" w:eastAsia="Calibri" w:hAnsi="Times New Roman" w:cs="Times New Roman"/>
                <w:szCs w:val="24"/>
              </w:rPr>
              <w:t>Текущий, демонстрация упражнений</w:t>
            </w:r>
          </w:p>
        </w:tc>
      </w:tr>
      <w:tr w:rsidR="00F15C9F" w:rsidRPr="00F15C9F" w14:paraId="6B93E96D" w14:textId="77777777" w:rsidTr="002121D8">
        <w:trPr>
          <w:trHeight w:val="70"/>
        </w:trPr>
        <w:tc>
          <w:tcPr>
            <w:tcW w:w="6946" w:type="dxa"/>
            <w:shd w:val="clear" w:color="auto" w:fill="auto"/>
          </w:tcPr>
          <w:p w14:paraId="2BF6C533"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4F7F49E"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277028FE"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демонстрировать технику приёмов и защитных действий из атлетических единоборств, выполнять их во взаимодействии с партнёром;</w:t>
            </w:r>
          </w:p>
          <w:p w14:paraId="14E158B7"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415200D" w14:textId="77777777" w:rsidR="00F15C9F" w:rsidRPr="00F15C9F" w:rsidRDefault="00F15C9F" w:rsidP="00F15C9F">
            <w:pPr>
              <w:jc w:val="both"/>
              <w:rPr>
                <w:rFonts w:ascii="Times New Roman" w:eastAsia="Times New Roman" w:hAnsi="Times New Roman" w:cs="Times New Roman"/>
                <w:sz w:val="24"/>
                <w:szCs w:val="24"/>
              </w:rPr>
            </w:pPr>
            <w:r w:rsidRPr="00F15C9F">
              <w:rPr>
                <w:rFonts w:ascii="Times New Roman" w:eastAsia="Times New Roman" w:hAnsi="Times New Roman" w:cs="Times New Roman"/>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tc>
        <w:tc>
          <w:tcPr>
            <w:tcW w:w="2552" w:type="dxa"/>
            <w:shd w:val="clear" w:color="auto" w:fill="auto"/>
          </w:tcPr>
          <w:p w14:paraId="597B55B5" w14:textId="77777777" w:rsidR="00F15C9F" w:rsidRPr="00F15C9F" w:rsidRDefault="00F15C9F" w:rsidP="00F15C9F">
            <w:pPr>
              <w:jc w:val="center"/>
              <w:rPr>
                <w:rFonts w:ascii="Times New Roman" w:eastAsia="Calibri" w:hAnsi="Times New Roman" w:cs="Times New Roman"/>
                <w:szCs w:val="24"/>
              </w:rPr>
            </w:pPr>
            <w:r w:rsidRPr="00F15C9F">
              <w:rPr>
                <w:rFonts w:ascii="Times New Roman" w:eastAsia="Calibri" w:hAnsi="Times New Roman" w:cs="Times New Roman"/>
                <w:szCs w:val="24"/>
              </w:rPr>
              <w:t>Текущий, демонстрация упражнений</w:t>
            </w:r>
          </w:p>
        </w:tc>
      </w:tr>
      <w:bookmarkEnd w:id="0"/>
    </w:tbl>
    <w:p w14:paraId="246EF149" w14:textId="77777777" w:rsidR="00F15C9F" w:rsidRPr="00F15C9F" w:rsidRDefault="00F15C9F" w:rsidP="00F15C9F">
      <w:pPr>
        <w:ind w:firstLine="709"/>
        <w:jc w:val="both"/>
        <w:rPr>
          <w:rFonts w:ascii="Times New Roman" w:eastAsia="Times New Roman" w:hAnsi="Times New Roman" w:cs="Times New Roman"/>
        </w:rPr>
      </w:pPr>
    </w:p>
    <w:p w14:paraId="787B0C11" w14:textId="77777777" w:rsidR="00A87D18" w:rsidRPr="00A87D18" w:rsidRDefault="00A87D18" w:rsidP="00A87D18">
      <w:pPr>
        <w:pStyle w:val="ConsPlusNormal"/>
        <w:spacing w:line="360" w:lineRule="auto"/>
        <w:ind w:firstLine="540"/>
        <w:jc w:val="both"/>
        <w:rPr>
          <w:sz w:val="28"/>
          <w:szCs w:val="28"/>
        </w:rPr>
      </w:pPr>
      <w:bookmarkStart w:id="1" w:name="_GoBack"/>
      <w:bookmarkEnd w:id="1"/>
    </w:p>
    <w:sectPr w:rsidR="00A87D18" w:rsidRPr="00A87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2E78D9" w14:textId="77777777" w:rsidR="00BF16BD" w:rsidRDefault="00BF16BD" w:rsidP="00A87D18">
      <w:r>
        <w:separator/>
      </w:r>
    </w:p>
  </w:endnote>
  <w:endnote w:type="continuationSeparator" w:id="0">
    <w:p w14:paraId="2581B7F8" w14:textId="77777777" w:rsidR="00BF16BD" w:rsidRDefault="00BF16BD" w:rsidP="00A8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panose1 w:val="00000000000000000000"/>
    <w:charset w:val="00"/>
    <w:family w:val="roman"/>
    <w:notTrueType/>
    <w:pitch w:val="default"/>
  </w:font>
  <w:font w:name="font289">
    <w:altName w:val="Times New Roman"/>
    <w:charset w:val="CC"/>
    <w:family w:val="auto"/>
    <w:pitch w:val="variable"/>
  </w:font>
  <w:font w:name="font296">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0B2E4" w14:textId="77777777" w:rsidR="00BF16BD" w:rsidRDefault="00BF16BD" w:rsidP="00A87D18">
      <w:r>
        <w:separator/>
      </w:r>
    </w:p>
  </w:footnote>
  <w:footnote w:type="continuationSeparator" w:id="0">
    <w:p w14:paraId="1328FED1" w14:textId="77777777" w:rsidR="00BF16BD" w:rsidRDefault="00BF16BD" w:rsidP="00A87D18">
      <w:r>
        <w:continuationSeparator/>
      </w:r>
    </w:p>
  </w:footnote>
  <w:footnote w:id="1">
    <w:p w14:paraId="028AEC30" w14:textId="7CCB0215" w:rsidR="00A87D18" w:rsidRDefault="00A87D18">
      <w:pPr>
        <w:pStyle w:val="a3"/>
      </w:pPr>
      <w:r>
        <w:rPr>
          <w:rStyle w:val="a5"/>
        </w:rPr>
        <w:footnoteRef/>
      </w:r>
      <w:r>
        <w:t xml:space="preserve"> </w:t>
      </w:r>
      <w:hyperlink r:id="rId1" w:tooltip="Федеральный закон от 29.12.2012 N 273-ФЗ (ред. от 28.02.2025) &quot;Об образовании в Российской Федерации&quot; (с изм. и доп., вступ. в силу с 01.04.2025) {КонсультантПлюс}">
        <w:r>
          <w:rPr>
            <w:color w:val="0000FF"/>
            <w:sz w:val="24"/>
          </w:rPr>
          <w:t>Статья 95</w:t>
        </w:r>
      </w:hyperlink>
      <w:r>
        <w:rPr>
          <w:sz w:val="24"/>
        </w:rPr>
        <w:t xml:space="preserve"> Федерального закона от 29 декабря 2012 г. N 273-ФЗ "Об образовании в Российской Федерации".</w:t>
      </w:r>
    </w:p>
  </w:footnote>
  <w:footnote w:id="2">
    <w:p w14:paraId="3D1C888F" w14:textId="764EB3D6" w:rsidR="00A87D18" w:rsidRDefault="00A87D18">
      <w:pPr>
        <w:pStyle w:val="a3"/>
      </w:pPr>
      <w:r>
        <w:rPr>
          <w:rStyle w:val="a5"/>
        </w:rPr>
        <w:footnoteRef/>
      </w:r>
      <w:r>
        <w:t xml:space="preserve"> </w:t>
      </w:r>
      <w:hyperlink r:id="rId2" w:tooltip="Федеральный закон от 29.12.2012 N 273-ФЗ (ред. от 28.02.2025) &quot;Об образовании в Российской Федерации&quot; (с изм. и доп., вступ. в силу с 01.04.2025) {КонсультантПлюс}">
        <w:r>
          <w:rPr>
            <w:color w:val="0000FF"/>
            <w:sz w:val="24"/>
          </w:rPr>
          <w:t>Статья 59</w:t>
        </w:r>
      </w:hyperlink>
      <w:r>
        <w:rPr>
          <w:sz w:val="24"/>
        </w:rPr>
        <w:t xml:space="preserve"> Федерального закона от 29 декабря 2012 г. N 273-ФЗ "Об образовании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C2631"/>
    <w:multiLevelType w:val="hybridMultilevel"/>
    <w:tmpl w:val="E02448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D18"/>
    <w:rsid w:val="00034DBD"/>
    <w:rsid w:val="007F0DCB"/>
    <w:rsid w:val="007F23F0"/>
    <w:rsid w:val="00A87D18"/>
    <w:rsid w:val="00BF16BD"/>
    <w:rsid w:val="00EF13D3"/>
    <w:rsid w:val="00F15C9F"/>
    <w:rsid w:val="00F23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FDA4E"/>
  <w15:chartTrackingRefBased/>
  <w15:docId w15:val="{F540BC32-828F-46C2-8F2C-60BD89928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7D18"/>
    <w:pPr>
      <w:spacing w:after="0" w:line="240" w:lineRule="auto"/>
    </w:pPr>
    <w:rPr>
      <w:rFonts w:eastAsiaTheme="minorEastAsia"/>
      <w:lang w:eastAsia="ru-RU"/>
    </w:rPr>
  </w:style>
  <w:style w:type="paragraph" w:styleId="1">
    <w:name w:val="heading 1"/>
    <w:basedOn w:val="a"/>
    <w:next w:val="a"/>
    <w:link w:val="10"/>
    <w:uiPriority w:val="9"/>
    <w:qFormat/>
    <w:rsid w:val="00F15C9F"/>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F15C9F"/>
    <w:pPr>
      <w:keepNext/>
      <w:keepLines/>
      <w:spacing w:before="360" w:after="80" w:line="259" w:lineRule="auto"/>
      <w:outlineLvl w:val="1"/>
    </w:pPr>
    <w:rPr>
      <w:rFonts w:ascii="Calibri" w:eastAsia="Calibri" w:hAnsi="Calibri" w:cs="Calibri"/>
      <w:b/>
      <w:sz w:val="36"/>
      <w:szCs w:val="36"/>
    </w:rPr>
  </w:style>
  <w:style w:type="paragraph" w:styleId="3">
    <w:name w:val="heading 3"/>
    <w:basedOn w:val="a"/>
    <w:next w:val="a"/>
    <w:link w:val="30"/>
    <w:uiPriority w:val="9"/>
    <w:unhideWhenUsed/>
    <w:qFormat/>
    <w:rsid w:val="00F15C9F"/>
    <w:pPr>
      <w:keepNext/>
      <w:keepLines/>
      <w:spacing w:before="280" w:after="80" w:line="259" w:lineRule="auto"/>
      <w:outlineLvl w:val="2"/>
    </w:pPr>
    <w:rPr>
      <w:rFonts w:ascii="Calibri" w:eastAsia="Calibri" w:hAnsi="Calibri" w:cs="Calibri"/>
      <w:b/>
      <w:sz w:val="28"/>
      <w:szCs w:val="28"/>
    </w:rPr>
  </w:style>
  <w:style w:type="paragraph" w:styleId="4">
    <w:name w:val="heading 4"/>
    <w:basedOn w:val="a"/>
    <w:next w:val="a"/>
    <w:link w:val="40"/>
    <w:uiPriority w:val="9"/>
    <w:unhideWhenUsed/>
    <w:qFormat/>
    <w:rsid w:val="00F15C9F"/>
    <w:pPr>
      <w:keepNext/>
      <w:keepLines/>
      <w:spacing w:before="240" w:after="40" w:line="259" w:lineRule="auto"/>
      <w:outlineLvl w:val="3"/>
    </w:pPr>
    <w:rPr>
      <w:rFonts w:ascii="Calibri" w:eastAsia="Calibri" w:hAnsi="Calibri" w:cs="Calibri"/>
      <w:b/>
      <w:sz w:val="24"/>
      <w:szCs w:val="24"/>
    </w:rPr>
  </w:style>
  <w:style w:type="paragraph" w:styleId="5">
    <w:name w:val="heading 5"/>
    <w:basedOn w:val="a"/>
    <w:next w:val="a"/>
    <w:link w:val="50"/>
    <w:uiPriority w:val="9"/>
    <w:unhideWhenUsed/>
    <w:qFormat/>
    <w:rsid w:val="00F15C9F"/>
    <w:pPr>
      <w:keepNext/>
      <w:keepLines/>
      <w:spacing w:before="220" w:after="40" w:line="259" w:lineRule="auto"/>
      <w:outlineLvl w:val="4"/>
    </w:pPr>
    <w:rPr>
      <w:rFonts w:ascii="Calibri" w:eastAsia="Calibri" w:hAnsi="Calibri" w:cs="Calibri"/>
      <w:b/>
    </w:rPr>
  </w:style>
  <w:style w:type="paragraph" w:styleId="6">
    <w:name w:val="heading 6"/>
    <w:basedOn w:val="a"/>
    <w:next w:val="a"/>
    <w:link w:val="60"/>
    <w:uiPriority w:val="9"/>
    <w:semiHidden/>
    <w:unhideWhenUsed/>
    <w:qFormat/>
    <w:rsid w:val="00F15C9F"/>
    <w:pPr>
      <w:keepNext/>
      <w:keepLines/>
      <w:spacing w:before="200" w:after="40" w:line="259"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D18"/>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A87D18"/>
    <w:pPr>
      <w:widowControl w:val="0"/>
      <w:autoSpaceDE w:val="0"/>
      <w:autoSpaceDN w:val="0"/>
      <w:spacing w:after="0" w:line="240" w:lineRule="auto"/>
    </w:pPr>
    <w:rPr>
      <w:rFonts w:ascii="Arial" w:eastAsiaTheme="minorEastAsia" w:hAnsi="Arial" w:cs="Arial"/>
      <w:b/>
      <w:sz w:val="24"/>
      <w:lang w:eastAsia="ru-RU"/>
    </w:rPr>
  </w:style>
  <w:style w:type="paragraph" w:styleId="a3">
    <w:name w:val="footnote text"/>
    <w:basedOn w:val="a"/>
    <w:link w:val="a4"/>
    <w:uiPriority w:val="99"/>
    <w:semiHidden/>
    <w:unhideWhenUsed/>
    <w:rsid w:val="00A87D18"/>
    <w:rPr>
      <w:sz w:val="20"/>
      <w:szCs w:val="20"/>
    </w:rPr>
  </w:style>
  <w:style w:type="character" w:customStyle="1" w:styleId="a4">
    <w:name w:val="Текст сноски Знак"/>
    <w:basedOn w:val="a0"/>
    <w:link w:val="a3"/>
    <w:uiPriority w:val="99"/>
    <w:semiHidden/>
    <w:rsid w:val="00A87D18"/>
    <w:rPr>
      <w:rFonts w:eastAsiaTheme="minorEastAsia"/>
      <w:sz w:val="20"/>
      <w:szCs w:val="20"/>
      <w:lang w:eastAsia="ru-RU"/>
    </w:rPr>
  </w:style>
  <w:style w:type="character" w:styleId="a5">
    <w:name w:val="footnote reference"/>
    <w:basedOn w:val="a0"/>
    <w:uiPriority w:val="99"/>
    <w:semiHidden/>
    <w:unhideWhenUsed/>
    <w:rsid w:val="00A87D18"/>
    <w:rPr>
      <w:vertAlign w:val="superscript"/>
    </w:rPr>
  </w:style>
  <w:style w:type="character" w:customStyle="1" w:styleId="10">
    <w:name w:val="Заголовок 1 Знак"/>
    <w:basedOn w:val="a0"/>
    <w:link w:val="1"/>
    <w:uiPriority w:val="9"/>
    <w:rsid w:val="00F15C9F"/>
    <w:rPr>
      <w:rFonts w:ascii="Calibri" w:eastAsia="Calibri" w:hAnsi="Calibri" w:cs="Calibri"/>
      <w:b/>
      <w:sz w:val="48"/>
      <w:szCs w:val="48"/>
      <w:lang w:eastAsia="ru-RU"/>
    </w:rPr>
  </w:style>
  <w:style w:type="character" w:customStyle="1" w:styleId="20">
    <w:name w:val="Заголовок 2 Знак"/>
    <w:basedOn w:val="a0"/>
    <w:link w:val="2"/>
    <w:uiPriority w:val="9"/>
    <w:qFormat/>
    <w:rsid w:val="00F15C9F"/>
    <w:rPr>
      <w:rFonts w:ascii="Calibri" w:eastAsia="Calibri" w:hAnsi="Calibri" w:cs="Calibri"/>
      <w:b/>
      <w:sz w:val="36"/>
      <w:szCs w:val="36"/>
      <w:lang w:eastAsia="ru-RU"/>
    </w:rPr>
  </w:style>
  <w:style w:type="character" w:customStyle="1" w:styleId="30">
    <w:name w:val="Заголовок 3 Знак"/>
    <w:basedOn w:val="a0"/>
    <w:link w:val="3"/>
    <w:uiPriority w:val="9"/>
    <w:qFormat/>
    <w:rsid w:val="00F15C9F"/>
    <w:rPr>
      <w:rFonts w:ascii="Calibri" w:eastAsia="Calibri" w:hAnsi="Calibri" w:cs="Calibri"/>
      <w:b/>
      <w:sz w:val="28"/>
      <w:szCs w:val="28"/>
      <w:lang w:eastAsia="ru-RU"/>
    </w:rPr>
  </w:style>
  <w:style w:type="character" w:customStyle="1" w:styleId="40">
    <w:name w:val="Заголовок 4 Знак"/>
    <w:basedOn w:val="a0"/>
    <w:link w:val="4"/>
    <w:uiPriority w:val="9"/>
    <w:rsid w:val="00F15C9F"/>
    <w:rPr>
      <w:rFonts w:ascii="Calibri" w:eastAsia="Calibri" w:hAnsi="Calibri" w:cs="Calibri"/>
      <w:b/>
      <w:sz w:val="24"/>
      <w:szCs w:val="24"/>
      <w:lang w:eastAsia="ru-RU"/>
    </w:rPr>
  </w:style>
  <w:style w:type="character" w:customStyle="1" w:styleId="50">
    <w:name w:val="Заголовок 5 Знак"/>
    <w:basedOn w:val="a0"/>
    <w:link w:val="5"/>
    <w:uiPriority w:val="9"/>
    <w:rsid w:val="00F15C9F"/>
    <w:rPr>
      <w:rFonts w:ascii="Calibri" w:eastAsia="Calibri" w:hAnsi="Calibri" w:cs="Calibri"/>
      <w:b/>
      <w:lang w:eastAsia="ru-RU"/>
    </w:rPr>
  </w:style>
  <w:style w:type="character" w:customStyle="1" w:styleId="60">
    <w:name w:val="Заголовок 6 Знак"/>
    <w:basedOn w:val="a0"/>
    <w:link w:val="6"/>
    <w:uiPriority w:val="9"/>
    <w:semiHidden/>
    <w:rsid w:val="00F15C9F"/>
    <w:rPr>
      <w:rFonts w:ascii="Calibri" w:eastAsia="Calibri" w:hAnsi="Calibri" w:cs="Calibri"/>
      <w:b/>
      <w:sz w:val="20"/>
      <w:szCs w:val="20"/>
      <w:lang w:eastAsia="ru-RU"/>
    </w:rPr>
  </w:style>
  <w:style w:type="numbering" w:customStyle="1" w:styleId="11">
    <w:name w:val="Нет списка1"/>
    <w:next w:val="a2"/>
    <w:uiPriority w:val="99"/>
    <w:semiHidden/>
    <w:unhideWhenUsed/>
    <w:rsid w:val="00F15C9F"/>
  </w:style>
  <w:style w:type="table" w:customStyle="1" w:styleId="TableNormal">
    <w:name w:val="Table Normal"/>
    <w:rsid w:val="00F15C9F"/>
    <w:rPr>
      <w:rFonts w:ascii="Calibri" w:eastAsia="Calibri" w:hAnsi="Calibri" w:cs="Calibri"/>
      <w:lang w:eastAsia="ru-RU"/>
    </w:rPr>
    <w:tblPr>
      <w:tblCellMar>
        <w:top w:w="0" w:type="dxa"/>
        <w:left w:w="0" w:type="dxa"/>
        <w:bottom w:w="0" w:type="dxa"/>
        <w:right w:w="0" w:type="dxa"/>
      </w:tblCellMar>
    </w:tblPr>
  </w:style>
  <w:style w:type="paragraph" w:styleId="a6">
    <w:name w:val="Title"/>
    <w:basedOn w:val="a"/>
    <w:next w:val="a"/>
    <w:link w:val="a7"/>
    <w:uiPriority w:val="10"/>
    <w:qFormat/>
    <w:rsid w:val="00F15C9F"/>
    <w:pPr>
      <w:keepNext/>
      <w:keepLines/>
      <w:spacing w:before="480" w:after="120" w:line="259" w:lineRule="auto"/>
    </w:pPr>
    <w:rPr>
      <w:rFonts w:ascii="Calibri" w:eastAsia="Calibri" w:hAnsi="Calibri" w:cs="Calibri"/>
      <w:b/>
      <w:sz w:val="72"/>
      <w:szCs w:val="72"/>
    </w:rPr>
  </w:style>
  <w:style w:type="character" w:customStyle="1" w:styleId="a7">
    <w:name w:val="Заголовок Знак"/>
    <w:basedOn w:val="a0"/>
    <w:link w:val="a6"/>
    <w:uiPriority w:val="10"/>
    <w:rsid w:val="00F15C9F"/>
    <w:rPr>
      <w:rFonts w:ascii="Calibri" w:eastAsia="Calibri" w:hAnsi="Calibri" w:cs="Calibri"/>
      <w:b/>
      <w:sz w:val="72"/>
      <w:szCs w:val="72"/>
      <w:lang w:eastAsia="ru-RU"/>
    </w:rPr>
  </w:style>
  <w:style w:type="paragraph" w:styleId="a8">
    <w:name w:val="Subtitle"/>
    <w:basedOn w:val="a"/>
    <w:next w:val="a"/>
    <w:link w:val="a9"/>
    <w:uiPriority w:val="11"/>
    <w:qFormat/>
    <w:rsid w:val="00F15C9F"/>
    <w:pPr>
      <w:keepNext/>
      <w:keepLines/>
      <w:spacing w:before="360" w:after="80" w:line="259" w:lineRule="auto"/>
    </w:pPr>
    <w:rPr>
      <w:rFonts w:ascii="Georgia" w:eastAsia="Georgia" w:hAnsi="Georgia" w:cs="Georgia"/>
      <w:i/>
      <w:color w:val="666666"/>
      <w:sz w:val="48"/>
      <w:szCs w:val="48"/>
    </w:rPr>
  </w:style>
  <w:style w:type="character" w:customStyle="1" w:styleId="a9">
    <w:name w:val="Подзаголовок Знак"/>
    <w:basedOn w:val="a0"/>
    <w:link w:val="a8"/>
    <w:uiPriority w:val="11"/>
    <w:rsid w:val="00F15C9F"/>
    <w:rPr>
      <w:rFonts w:ascii="Georgia" w:eastAsia="Georgia" w:hAnsi="Georgia" w:cs="Georgia"/>
      <w:i/>
      <w:color w:val="666666"/>
      <w:sz w:val="48"/>
      <w:szCs w:val="48"/>
      <w:lang w:eastAsia="ru-RU"/>
    </w:rPr>
  </w:style>
  <w:style w:type="paragraph" w:styleId="aa">
    <w:name w:val="annotation text"/>
    <w:basedOn w:val="a"/>
    <w:link w:val="ab"/>
    <w:uiPriority w:val="99"/>
    <w:semiHidden/>
    <w:unhideWhenUsed/>
    <w:rsid w:val="00F15C9F"/>
    <w:pPr>
      <w:spacing w:after="160"/>
    </w:pPr>
    <w:rPr>
      <w:rFonts w:ascii="Calibri" w:eastAsia="Calibri" w:hAnsi="Calibri" w:cs="Calibri"/>
      <w:sz w:val="20"/>
      <w:szCs w:val="20"/>
    </w:rPr>
  </w:style>
  <w:style w:type="character" w:customStyle="1" w:styleId="ab">
    <w:name w:val="Текст примечания Знак"/>
    <w:basedOn w:val="a0"/>
    <w:link w:val="aa"/>
    <w:uiPriority w:val="99"/>
    <w:semiHidden/>
    <w:rsid w:val="00F15C9F"/>
    <w:rPr>
      <w:rFonts w:ascii="Calibri" w:eastAsia="Calibri" w:hAnsi="Calibri" w:cs="Calibri"/>
      <w:sz w:val="20"/>
      <w:szCs w:val="20"/>
      <w:lang w:eastAsia="ru-RU"/>
    </w:rPr>
  </w:style>
  <w:style w:type="character" w:styleId="ac">
    <w:name w:val="annotation reference"/>
    <w:basedOn w:val="a0"/>
    <w:uiPriority w:val="99"/>
    <w:semiHidden/>
    <w:unhideWhenUsed/>
    <w:rsid w:val="00F15C9F"/>
    <w:rPr>
      <w:sz w:val="16"/>
      <w:szCs w:val="16"/>
    </w:rPr>
  </w:style>
  <w:style w:type="paragraph" w:styleId="ad">
    <w:name w:val="Balloon Text"/>
    <w:basedOn w:val="a"/>
    <w:link w:val="ae"/>
    <w:uiPriority w:val="99"/>
    <w:semiHidden/>
    <w:unhideWhenUsed/>
    <w:rsid w:val="00F15C9F"/>
    <w:rPr>
      <w:rFonts w:ascii="Segoe UI" w:eastAsia="Calibri" w:hAnsi="Segoe UI" w:cs="Segoe UI"/>
      <w:sz w:val="18"/>
      <w:szCs w:val="18"/>
    </w:rPr>
  </w:style>
  <w:style w:type="character" w:customStyle="1" w:styleId="ae">
    <w:name w:val="Текст выноски Знак"/>
    <w:basedOn w:val="a0"/>
    <w:link w:val="ad"/>
    <w:uiPriority w:val="99"/>
    <w:semiHidden/>
    <w:rsid w:val="00F15C9F"/>
    <w:rPr>
      <w:rFonts w:ascii="Segoe UI" w:eastAsia="Calibri" w:hAnsi="Segoe UI" w:cs="Segoe UI"/>
      <w:sz w:val="18"/>
      <w:szCs w:val="18"/>
      <w:lang w:eastAsia="ru-RU"/>
    </w:rPr>
  </w:style>
  <w:style w:type="paragraph" w:customStyle="1" w:styleId="12">
    <w:name w:val="Заголовок оглавления1"/>
    <w:basedOn w:val="1"/>
    <w:next w:val="a"/>
    <w:uiPriority w:val="39"/>
    <w:unhideWhenUsed/>
    <w:qFormat/>
    <w:rsid w:val="00F15C9F"/>
    <w:pPr>
      <w:spacing w:before="240" w:after="0"/>
      <w:outlineLvl w:val="9"/>
    </w:pPr>
    <w:rPr>
      <w:rFonts w:eastAsia="Times New Roman" w:cs="Times New Roman"/>
      <w:b w:val="0"/>
      <w:color w:val="365F91"/>
      <w:sz w:val="32"/>
      <w:szCs w:val="32"/>
    </w:rPr>
  </w:style>
  <w:style w:type="paragraph" w:styleId="21">
    <w:name w:val="toc 2"/>
    <w:basedOn w:val="a"/>
    <w:next w:val="a"/>
    <w:autoRedefine/>
    <w:uiPriority w:val="39"/>
    <w:unhideWhenUsed/>
    <w:rsid w:val="00F15C9F"/>
    <w:pPr>
      <w:spacing w:after="100" w:line="259" w:lineRule="auto"/>
      <w:ind w:left="220"/>
    </w:pPr>
    <w:rPr>
      <w:rFonts w:ascii="Calibri" w:eastAsia="Calibri" w:hAnsi="Calibri" w:cs="Calibri"/>
    </w:rPr>
  </w:style>
  <w:style w:type="paragraph" w:styleId="31">
    <w:name w:val="toc 3"/>
    <w:basedOn w:val="a"/>
    <w:next w:val="a"/>
    <w:autoRedefine/>
    <w:uiPriority w:val="39"/>
    <w:unhideWhenUsed/>
    <w:rsid w:val="00F15C9F"/>
    <w:pPr>
      <w:spacing w:after="100" w:line="259" w:lineRule="auto"/>
      <w:ind w:left="440"/>
    </w:pPr>
    <w:rPr>
      <w:rFonts w:ascii="Calibri" w:eastAsia="Calibri" w:hAnsi="Calibri" w:cs="Calibri"/>
    </w:rPr>
  </w:style>
  <w:style w:type="character" w:customStyle="1" w:styleId="13">
    <w:name w:val="Гиперссылка1"/>
    <w:basedOn w:val="a0"/>
    <w:link w:val="22"/>
    <w:uiPriority w:val="99"/>
    <w:unhideWhenUsed/>
    <w:qFormat/>
    <w:rsid w:val="00F15C9F"/>
    <w:rPr>
      <w:color w:val="0000FF"/>
      <w:u w:val="single"/>
    </w:rPr>
  </w:style>
  <w:style w:type="paragraph" w:styleId="af">
    <w:name w:val="annotation subject"/>
    <w:basedOn w:val="aa"/>
    <w:next w:val="aa"/>
    <w:link w:val="af0"/>
    <w:uiPriority w:val="99"/>
    <w:semiHidden/>
    <w:unhideWhenUsed/>
    <w:rsid w:val="00F15C9F"/>
    <w:rPr>
      <w:b/>
      <w:bCs/>
    </w:rPr>
  </w:style>
  <w:style w:type="character" w:customStyle="1" w:styleId="af0">
    <w:name w:val="Тема примечания Знак"/>
    <w:basedOn w:val="ab"/>
    <w:link w:val="af"/>
    <w:uiPriority w:val="99"/>
    <w:semiHidden/>
    <w:rsid w:val="00F15C9F"/>
    <w:rPr>
      <w:rFonts w:ascii="Calibri" w:eastAsia="Calibri" w:hAnsi="Calibri" w:cs="Calibri"/>
      <w:b/>
      <w:bCs/>
      <w:sz w:val="20"/>
      <w:szCs w:val="20"/>
      <w:lang w:eastAsia="ru-RU"/>
    </w:rPr>
  </w:style>
  <w:style w:type="paragraph" w:styleId="af1">
    <w:name w:val="Normal (Web)"/>
    <w:aliases w:val="Обычный (Web)"/>
    <w:basedOn w:val="a"/>
    <w:uiPriority w:val="99"/>
    <w:unhideWhenUsed/>
    <w:qFormat/>
    <w:rsid w:val="00F15C9F"/>
    <w:pPr>
      <w:spacing w:before="100" w:beforeAutospacing="1" w:after="100" w:afterAutospacing="1"/>
    </w:pPr>
    <w:rPr>
      <w:rFonts w:ascii="Times New Roman" w:eastAsia="Times New Roman" w:hAnsi="Times New Roman" w:cs="Times New Roman"/>
      <w:sz w:val="24"/>
      <w:szCs w:val="24"/>
    </w:rPr>
  </w:style>
  <w:style w:type="paragraph" w:styleId="af2">
    <w:name w:val="List Paragraph"/>
    <w:aliases w:val="ITL List Paragraph,Цветной список - Акцент 13"/>
    <w:basedOn w:val="a"/>
    <w:link w:val="af3"/>
    <w:uiPriority w:val="34"/>
    <w:qFormat/>
    <w:rsid w:val="00F15C9F"/>
    <w:pPr>
      <w:ind w:left="720"/>
      <w:contextualSpacing/>
    </w:pPr>
    <w:rPr>
      <w:rFonts w:ascii="Times New Roman" w:eastAsia="Times New Roman" w:hAnsi="Times New Roman" w:cs="Times New Roman"/>
      <w:sz w:val="24"/>
      <w:szCs w:val="24"/>
    </w:rPr>
  </w:style>
  <w:style w:type="character" w:styleId="af4">
    <w:name w:val="Unresolved Mention"/>
    <w:basedOn w:val="a0"/>
    <w:uiPriority w:val="99"/>
    <w:semiHidden/>
    <w:unhideWhenUsed/>
    <w:rsid w:val="00F15C9F"/>
    <w:rPr>
      <w:color w:val="605E5C"/>
      <w:shd w:val="clear" w:color="auto" w:fill="E1DFDD"/>
    </w:rPr>
  </w:style>
  <w:style w:type="paragraph" w:styleId="af5">
    <w:name w:val="No Spacing"/>
    <w:link w:val="af6"/>
    <w:uiPriority w:val="1"/>
    <w:qFormat/>
    <w:rsid w:val="00F15C9F"/>
    <w:pPr>
      <w:spacing w:after="0" w:line="240" w:lineRule="auto"/>
    </w:pPr>
    <w:rPr>
      <w:rFonts w:ascii="Calibri" w:eastAsia="Calibri" w:hAnsi="Calibri" w:cs="Calibri"/>
      <w:lang w:eastAsia="ru-RU"/>
    </w:rPr>
  </w:style>
  <w:style w:type="character" w:customStyle="1" w:styleId="af3">
    <w:name w:val="Абзац списка Знак"/>
    <w:aliases w:val="ITL List Paragraph Знак,Цветной список - Акцент 13 Знак"/>
    <w:link w:val="af2"/>
    <w:uiPriority w:val="34"/>
    <w:qFormat/>
    <w:locked/>
    <w:rsid w:val="00F15C9F"/>
    <w:rPr>
      <w:rFonts w:ascii="Times New Roman" w:eastAsia="Times New Roman" w:hAnsi="Times New Roman" w:cs="Times New Roman"/>
      <w:sz w:val="24"/>
      <w:szCs w:val="24"/>
      <w:lang w:eastAsia="ru-RU"/>
    </w:rPr>
  </w:style>
  <w:style w:type="table" w:customStyle="1" w:styleId="19">
    <w:name w:val="Сетка таблицы19"/>
    <w:basedOn w:val="a1"/>
    <w:next w:val="af7"/>
    <w:uiPriority w:val="39"/>
    <w:rsid w:val="00F15C9F"/>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7">
    <w:name w:val="Table Grid"/>
    <w:basedOn w:val="a1"/>
    <w:uiPriority w:val="39"/>
    <w:rsid w:val="00F15C9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15C9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WWNum1111">
    <w:name w:val="WWNum1111"/>
    <w:basedOn w:val="a2"/>
    <w:rsid w:val="00F15C9F"/>
  </w:style>
  <w:style w:type="table" w:customStyle="1" w:styleId="17">
    <w:name w:val="Сетка таблицы17"/>
    <w:basedOn w:val="a1"/>
    <w:next w:val="af7"/>
    <w:uiPriority w:val="59"/>
    <w:rsid w:val="00F15C9F"/>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1">
    <w:name w:val="WWNum1311"/>
    <w:basedOn w:val="a2"/>
    <w:rsid w:val="00F15C9F"/>
  </w:style>
  <w:style w:type="character" w:customStyle="1" w:styleId="af6">
    <w:name w:val="Без интервала Знак"/>
    <w:link w:val="af5"/>
    <w:uiPriority w:val="1"/>
    <w:locked/>
    <w:rsid w:val="00F15C9F"/>
    <w:rPr>
      <w:rFonts w:ascii="Calibri" w:eastAsia="Calibri" w:hAnsi="Calibri" w:cs="Calibri"/>
      <w:lang w:eastAsia="ru-RU"/>
    </w:rPr>
  </w:style>
  <w:style w:type="paragraph" w:customStyle="1" w:styleId="22">
    <w:name w:val="Гиперссылка2"/>
    <w:uiPriority w:val="99"/>
    <w:qFormat/>
    <w:rsid w:val="00F15C9F"/>
    <w:pPr>
      <w:spacing w:line="264" w:lineRule="auto"/>
    </w:pPr>
    <w:rPr>
      <w:rFonts w:ascii="Calibri" w:eastAsia="Calibri" w:hAnsi="Calibri" w:cs="Calibri"/>
      <w:color w:val="0000FF"/>
      <w:u w:val="single"/>
      <w:lang w:eastAsia="ru-RU"/>
    </w:rPr>
  </w:style>
  <w:style w:type="character" w:customStyle="1" w:styleId="14">
    <w:name w:val="Просмотренная гиперссылка1"/>
    <w:basedOn w:val="a0"/>
    <w:uiPriority w:val="99"/>
    <w:semiHidden/>
    <w:unhideWhenUsed/>
    <w:rsid w:val="00F15C9F"/>
    <w:rPr>
      <w:color w:val="800080"/>
      <w:u w:val="single"/>
    </w:rPr>
  </w:style>
  <w:style w:type="paragraph" w:styleId="af8">
    <w:name w:val="Body Text"/>
    <w:basedOn w:val="a"/>
    <w:link w:val="af9"/>
    <w:unhideWhenUsed/>
    <w:rsid w:val="00F15C9F"/>
    <w:pPr>
      <w:spacing w:after="120" w:line="259" w:lineRule="auto"/>
    </w:pPr>
    <w:rPr>
      <w:rFonts w:ascii="Calibri" w:eastAsia="Calibri" w:hAnsi="Calibri" w:cs="Calibri"/>
    </w:rPr>
  </w:style>
  <w:style w:type="character" w:customStyle="1" w:styleId="af9">
    <w:name w:val="Основной текст Знак"/>
    <w:basedOn w:val="a0"/>
    <w:link w:val="af8"/>
    <w:rsid w:val="00F15C9F"/>
    <w:rPr>
      <w:rFonts w:ascii="Calibri" w:eastAsia="Calibri" w:hAnsi="Calibri" w:cs="Calibri"/>
      <w:lang w:eastAsia="ru-RU"/>
    </w:rPr>
  </w:style>
  <w:style w:type="paragraph" w:styleId="afa">
    <w:name w:val="header"/>
    <w:basedOn w:val="a"/>
    <w:link w:val="afb"/>
    <w:uiPriority w:val="99"/>
    <w:unhideWhenUsed/>
    <w:rsid w:val="00F15C9F"/>
    <w:pPr>
      <w:widowControl w:val="0"/>
      <w:tabs>
        <w:tab w:val="center" w:pos="4677"/>
        <w:tab w:val="right" w:pos="9355"/>
      </w:tabs>
      <w:jc w:val="both"/>
    </w:pPr>
    <w:rPr>
      <w:rFonts w:ascii="Times New Roman" w:eastAsia="Times New Roman" w:hAnsi="Times New Roman" w:cs="Times New Roman"/>
      <w:color w:val="000000"/>
      <w:sz w:val="20"/>
      <w:szCs w:val="20"/>
    </w:rPr>
  </w:style>
  <w:style w:type="character" w:customStyle="1" w:styleId="afb">
    <w:name w:val="Верхний колонтитул Знак"/>
    <w:basedOn w:val="a0"/>
    <w:link w:val="afa"/>
    <w:uiPriority w:val="99"/>
    <w:rsid w:val="00F15C9F"/>
    <w:rPr>
      <w:rFonts w:ascii="Times New Roman" w:eastAsia="Times New Roman" w:hAnsi="Times New Roman" w:cs="Times New Roman"/>
      <w:color w:val="000000"/>
      <w:sz w:val="20"/>
      <w:szCs w:val="20"/>
      <w:lang w:eastAsia="ru-RU"/>
    </w:rPr>
  </w:style>
  <w:style w:type="paragraph" w:styleId="afc">
    <w:name w:val="footer"/>
    <w:basedOn w:val="a"/>
    <w:link w:val="afd"/>
    <w:uiPriority w:val="99"/>
    <w:unhideWhenUsed/>
    <w:rsid w:val="00F15C9F"/>
    <w:pPr>
      <w:widowControl w:val="0"/>
      <w:tabs>
        <w:tab w:val="center" w:pos="4677"/>
        <w:tab w:val="right" w:pos="9355"/>
      </w:tabs>
      <w:jc w:val="both"/>
    </w:pPr>
    <w:rPr>
      <w:rFonts w:ascii="Times New Roman" w:eastAsia="Times New Roman" w:hAnsi="Times New Roman" w:cs="Times New Roman"/>
      <w:color w:val="000000"/>
      <w:sz w:val="20"/>
      <w:szCs w:val="20"/>
    </w:rPr>
  </w:style>
  <w:style w:type="character" w:customStyle="1" w:styleId="afd">
    <w:name w:val="Нижний колонтитул Знак"/>
    <w:basedOn w:val="a0"/>
    <w:link w:val="afc"/>
    <w:uiPriority w:val="99"/>
    <w:rsid w:val="00F15C9F"/>
    <w:rPr>
      <w:rFonts w:ascii="Times New Roman" w:eastAsia="Times New Roman" w:hAnsi="Times New Roman" w:cs="Times New Roman"/>
      <w:color w:val="000000"/>
      <w:sz w:val="20"/>
      <w:szCs w:val="20"/>
      <w:lang w:eastAsia="ru-RU"/>
    </w:rPr>
  </w:style>
  <w:style w:type="character" w:customStyle="1" w:styleId="FontStyle21">
    <w:name w:val="Font Style21"/>
    <w:basedOn w:val="a0"/>
    <w:uiPriority w:val="99"/>
    <w:rsid w:val="00F15C9F"/>
    <w:rPr>
      <w:rFonts w:ascii="Times New Roman" w:hAnsi="Times New Roman" w:cs="Times New Roman"/>
      <w:color w:val="000000"/>
      <w:sz w:val="20"/>
      <w:szCs w:val="20"/>
    </w:rPr>
  </w:style>
  <w:style w:type="paragraph" w:customStyle="1" w:styleId="Style9">
    <w:name w:val="Style9"/>
    <w:basedOn w:val="a"/>
    <w:uiPriority w:val="99"/>
    <w:rsid w:val="00F15C9F"/>
    <w:pPr>
      <w:widowControl w:val="0"/>
      <w:autoSpaceDE w:val="0"/>
      <w:autoSpaceDN w:val="0"/>
      <w:adjustRightInd w:val="0"/>
      <w:spacing w:line="278" w:lineRule="exact"/>
    </w:pPr>
    <w:rPr>
      <w:rFonts w:ascii="Times New Roman" w:hAnsi="Times New Roman" w:cs="Times New Roman"/>
      <w:sz w:val="24"/>
      <w:szCs w:val="24"/>
    </w:rPr>
  </w:style>
  <w:style w:type="character" w:styleId="afe">
    <w:name w:val="Emphasis"/>
    <w:basedOn w:val="a0"/>
    <w:uiPriority w:val="20"/>
    <w:qFormat/>
    <w:rsid w:val="00F15C9F"/>
    <w:rPr>
      <w:i/>
      <w:iCs/>
    </w:rPr>
  </w:style>
  <w:style w:type="paragraph" w:customStyle="1" w:styleId="15">
    <w:name w:val="Абзац списка1"/>
    <w:basedOn w:val="a"/>
    <w:rsid w:val="00F15C9F"/>
    <w:pPr>
      <w:ind w:left="720"/>
      <w:contextualSpacing/>
    </w:pPr>
    <w:rPr>
      <w:rFonts w:ascii="Cambria" w:eastAsia="MS ??" w:hAnsi="Cambria" w:cs="Times New Roman"/>
      <w:sz w:val="24"/>
      <w:szCs w:val="24"/>
    </w:rPr>
  </w:style>
  <w:style w:type="paragraph" w:customStyle="1" w:styleId="FORMATTEXT">
    <w:name w:val=".FORMATTEXT"/>
    <w:rsid w:val="00F15C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6">
    <w:name w:val="toc 1"/>
    <w:basedOn w:val="a"/>
    <w:next w:val="a"/>
    <w:autoRedefine/>
    <w:uiPriority w:val="39"/>
    <w:unhideWhenUsed/>
    <w:rsid w:val="00F15C9F"/>
    <w:pPr>
      <w:spacing w:after="100" w:line="259" w:lineRule="auto"/>
    </w:pPr>
    <w:rPr>
      <w:rFonts w:ascii="Calibri" w:eastAsia="Calibri" w:hAnsi="Calibri" w:cs="Calibri"/>
    </w:rPr>
  </w:style>
  <w:style w:type="paragraph" w:customStyle="1" w:styleId="docdata">
    <w:name w:val="docdata"/>
    <w:aliases w:val="docy,v5,2200,bqiaagaaeyqcaaagiaiaaap/bwaabq0iaaaaaaaaaaaaaaaaaaaaaaaaaaaaaaaaaaaaaaaaaaaaaaaaaaaaaaaaaaaaaaaaaaaaaaaaaaaaaaaaaaaaaaaaaaaaaaaaaaaaaaaaaaaaaaaaaaaaaaaaaaaaaaaaaaaaaaaaaaaaaaaaaaaaaaaaaaaaaaaaaaaaaaaaaaaaaaaaaaaaaaaaaaaaaaaaaaaaaaaa"/>
    <w:basedOn w:val="a"/>
    <w:rsid w:val="00F15C9F"/>
    <w:pPr>
      <w:spacing w:before="100" w:beforeAutospacing="1" w:after="100" w:afterAutospacing="1"/>
    </w:pPr>
    <w:rPr>
      <w:rFonts w:ascii="Times New Roman" w:eastAsia="Times New Roman" w:hAnsi="Times New Roman" w:cs="Times New Roman"/>
      <w:sz w:val="24"/>
      <w:szCs w:val="24"/>
    </w:rPr>
  </w:style>
  <w:style w:type="character" w:customStyle="1" w:styleId="18">
    <w:name w:val="Неразрешенное упоминание1"/>
    <w:basedOn w:val="a0"/>
    <w:uiPriority w:val="99"/>
    <w:semiHidden/>
    <w:unhideWhenUsed/>
    <w:rsid w:val="00F15C9F"/>
    <w:rPr>
      <w:color w:val="605E5C"/>
      <w:shd w:val="clear" w:color="auto" w:fill="E1DFDD"/>
    </w:rPr>
  </w:style>
  <w:style w:type="numbering" w:customStyle="1" w:styleId="110">
    <w:name w:val="Нет списка11"/>
    <w:next w:val="a2"/>
    <w:uiPriority w:val="99"/>
    <w:semiHidden/>
    <w:unhideWhenUsed/>
    <w:rsid w:val="00F15C9F"/>
  </w:style>
  <w:style w:type="table" w:customStyle="1" w:styleId="TableGrid">
    <w:name w:val="TableGrid"/>
    <w:rsid w:val="00F15C9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a">
    <w:name w:val="Сетка таблицы1"/>
    <w:basedOn w:val="a1"/>
    <w:next w:val="af7"/>
    <w:uiPriority w:val="39"/>
    <w:rsid w:val="00F15C9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Hyperlink"/>
    <w:basedOn w:val="a0"/>
    <w:uiPriority w:val="99"/>
    <w:semiHidden/>
    <w:unhideWhenUsed/>
    <w:rsid w:val="00F15C9F"/>
    <w:rPr>
      <w:color w:val="0563C1" w:themeColor="hyperlink"/>
      <w:u w:val="single"/>
    </w:rPr>
  </w:style>
  <w:style w:type="character" w:styleId="aff0">
    <w:name w:val="FollowedHyperlink"/>
    <w:basedOn w:val="a0"/>
    <w:uiPriority w:val="99"/>
    <w:semiHidden/>
    <w:unhideWhenUsed/>
    <w:rsid w:val="00F15C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login.consultant.ru/link/?req=doc&amp;base=LAW&amp;n=495182&amp;date=20.05.2025&amp;dst=100797&amp;field=134" TargetMode="External"/><Relationship Id="rId1" Type="http://schemas.openxmlformats.org/officeDocument/2006/relationships/hyperlink" Target="https://login.consultant.ru/link/?req=doc&amp;base=LAW&amp;n=495182&amp;date=20.05.2025&amp;dst=4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90</Pages>
  <Words>35065</Words>
  <Characters>199876</Characters>
  <Application>Microsoft Office Word</Application>
  <DocSecurity>0</DocSecurity>
  <Lines>1665</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Котенева</dc:creator>
  <cp:keywords/>
  <dc:description/>
  <cp:lastModifiedBy>user</cp:lastModifiedBy>
  <cp:revision>2</cp:revision>
  <dcterms:created xsi:type="dcterms:W3CDTF">2025-05-22T07:51:00Z</dcterms:created>
  <dcterms:modified xsi:type="dcterms:W3CDTF">2025-12-26T16:09:00Z</dcterms:modified>
</cp:coreProperties>
</file>